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>
      <w:pPr>
        <w:jc w:val="center"/>
      </w:pPr>
      <w:r>
        <w:rPr>
          <w:rFonts w:hint="eastAsia" w:ascii="黑体" w:eastAsia="黑体"/>
          <w:sz w:val="30"/>
          <w:szCs w:val="30"/>
        </w:rPr>
        <w:t xml:space="preserve">昆明理工大学研究生课堂教学情况登记表 </w:t>
      </w:r>
    </w:p>
    <w:p>
      <w:pPr>
        <w:ind w:left="-708" w:leftChars="-337" w:right="-487" w:rightChars="-232"/>
        <w:jc w:val="center"/>
      </w:pPr>
      <w:r>
        <w:rPr>
          <w:rFonts w:hint="eastAsia" w:ascii="宋体" w:hAnsi="宋体" w:cs="宋体"/>
          <w:kern w:val="0"/>
          <w:sz w:val="22"/>
          <w:szCs w:val="22"/>
        </w:rPr>
        <w:t>研究生培养单位：</w:t>
      </w:r>
      <w:r>
        <w:rPr>
          <w:rFonts w:hint="eastAsia"/>
        </w:rPr>
        <w:t xml:space="preserve">                 任课老师签名：                日期：    年   月   日</w:t>
      </w:r>
    </w:p>
    <w:tbl>
      <w:tblPr>
        <w:tblStyle w:val="3"/>
        <w:tblpPr w:leftFromText="180" w:rightFromText="180" w:vertAnchor="text" w:horzAnchor="page" w:tblpX="1050" w:tblpY="46"/>
        <w:tblOverlap w:val="never"/>
        <w:tblW w:w="9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56"/>
        <w:gridCol w:w="518"/>
        <w:gridCol w:w="1138"/>
        <w:gridCol w:w="236"/>
        <w:gridCol w:w="1575"/>
        <w:gridCol w:w="126"/>
        <w:gridCol w:w="1449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8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07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上课时间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8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07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8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应到学生数</w:t>
            </w:r>
          </w:p>
        </w:tc>
        <w:tc>
          <w:tcPr>
            <w:tcW w:w="307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实到学生数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迟到学生数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8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07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9929" w:type="dxa"/>
            <w:gridSpan w:val="9"/>
          </w:tcPr>
          <w:p>
            <w:r>
              <w:rPr>
                <w:rFonts w:hint="eastAsia" w:ascii="仿宋_GB2312" w:eastAsia="仿宋_GB2312"/>
                <w:sz w:val="24"/>
              </w:rPr>
              <w:t>学生上课情况（包括课堂纪律、精神面貌、建议等）：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9" w:type="dxa"/>
            <w:gridSpan w:val="9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未到课学生名单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36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vAlign w:val="center"/>
          </w:tcPr>
          <w:p/>
        </w:tc>
        <w:tc>
          <w:tcPr>
            <w:tcW w:w="1656" w:type="dxa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/>
        </w:tc>
        <w:tc>
          <w:tcPr>
            <w:tcW w:w="236" w:type="dxa"/>
            <w:vMerge w:val="continue"/>
            <w:vAlign w:val="center"/>
          </w:tcPr>
          <w:p/>
        </w:tc>
        <w:tc>
          <w:tcPr>
            <w:tcW w:w="1575" w:type="dxa"/>
            <w:vAlign w:val="center"/>
          </w:tcPr>
          <w:p/>
        </w:tc>
        <w:tc>
          <w:tcPr>
            <w:tcW w:w="1575" w:type="dxa"/>
            <w:gridSpan w:val="2"/>
            <w:vAlign w:val="center"/>
          </w:tcPr>
          <w:p/>
        </w:tc>
        <w:tc>
          <w:tcPr>
            <w:tcW w:w="157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vAlign w:val="center"/>
          </w:tcPr>
          <w:p/>
        </w:tc>
        <w:tc>
          <w:tcPr>
            <w:tcW w:w="1656" w:type="dxa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/>
        </w:tc>
        <w:tc>
          <w:tcPr>
            <w:tcW w:w="236" w:type="dxa"/>
            <w:vMerge w:val="continue"/>
            <w:vAlign w:val="center"/>
          </w:tcPr>
          <w:p/>
        </w:tc>
        <w:tc>
          <w:tcPr>
            <w:tcW w:w="1575" w:type="dxa"/>
            <w:vAlign w:val="center"/>
          </w:tcPr>
          <w:p/>
        </w:tc>
        <w:tc>
          <w:tcPr>
            <w:tcW w:w="1575" w:type="dxa"/>
            <w:gridSpan w:val="2"/>
            <w:vAlign w:val="center"/>
          </w:tcPr>
          <w:p/>
        </w:tc>
        <w:tc>
          <w:tcPr>
            <w:tcW w:w="157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vAlign w:val="center"/>
          </w:tcPr>
          <w:p/>
        </w:tc>
        <w:tc>
          <w:tcPr>
            <w:tcW w:w="1656" w:type="dxa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/>
        </w:tc>
        <w:tc>
          <w:tcPr>
            <w:tcW w:w="236" w:type="dxa"/>
            <w:vMerge w:val="continue"/>
            <w:vAlign w:val="center"/>
          </w:tcPr>
          <w:p/>
        </w:tc>
        <w:tc>
          <w:tcPr>
            <w:tcW w:w="1575" w:type="dxa"/>
            <w:vAlign w:val="center"/>
          </w:tcPr>
          <w:p/>
        </w:tc>
        <w:tc>
          <w:tcPr>
            <w:tcW w:w="1575" w:type="dxa"/>
            <w:gridSpan w:val="2"/>
            <w:vAlign w:val="center"/>
          </w:tcPr>
          <w:p/>
        </w:tc>
        <w:tc>
          <w:tcPr>
            <w:tcW w:w="157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vAlign w:val="center"/>
          </w:tcPr>
          <w:p/>
        </w:tc>
        <w:tc>
          <w:tcPr>
            <w:tcW w:w="1656" w:type="dxa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/>
        </w:tc>
        <w:tc>
          <w:tcPr>
            <w:tcW w:w="236" w:type="dxa"/>
            <w:vMerge w:val="continue"/>
            <w:vAlign w:val="center"/>
          </w:tcPr>
          <w:p/>
        </w:tc>
        <w:tc>
          <w:tcPr>
            <w:tcW w:w="1575" w:type="dxa"/>
            <w:vAlign w:val="center"/>
          </w:tcPr>
          <w:p/>
        </w:tc>
        <w:tc>
          <w:tcPr>
            <w:tcW w:w="1575" w:type="dxa"/>
            <w:gridSpan w:val="2"/>
            <w:vAlign w:val="center"/>
          </w:tcPr>
          <w:p/>
        </w:tc>
        <w:tc>
          <w:tcPr>
            <w:tcW w:w="157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vAlign w:val="center"/>
          </w:tcPr>
          <w:p/>
        </w:tc>
        <w:tc>
          <w:tcPr>
            <w:tcW w:w="1656" w:type="dxa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/>
        </w:tc>
        <w:tc>
          <w:tcPr>
            <w:tcW w:w="236" w:type="dxa"/>
            <w:vMerge w:val="continue"/>
            <w:vAlign w:val="center"/>
          </w:tcPr>
          <w:p/>
        </w:tc>
        <w:tc>
          <w:tcPr>
            <w:tcW w:w="1575" w:type="dxa"/>
            <w:vAlign w:val="center"/>
          </w:tcPr>
          <w:p/>
        </w:tc>
        <w:tc>
          <w:tcPr>
            <w:tcW w:w="1575" w:type="dxa"/>
            <w:gridSpan w:val="2"/>
            <w:vAlign w:val="center"/>
          </w:tcPr>
          <w:p/>
        </w:tc>
        <w:tc>
          <w:tcPr>
            <w:tcW w:w="1575" w:type="dxa"/>
            <w:vAlign w:val="center"/>
          </w:tcPr>
          <w:p/>
        </w:tc>
      </w:tr>
    </w:tbl>
    <w:p>
      <w:pPr>
        <w:spacing w:line="360" w:lineRule="auto"/>
        <w:jc w:val="center"/>
        <w:rPr>
          <w:sz w:val="24"/>
          <w:szCs w:val="24"/>
        </w:rPr>
      </w:pPr>
    </w:p>
    <w:p>
      <w:pPr>
        <w:spacing w:line="360" w:lineRule="auto"/>
        <w:jc w:val="right"/>
        <w:rPr>
          <w:sz w:val="24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  <w:r>
        <w:rPr>
          <w:rFonts w:hint="eastAsia"/>
          <w:sz w:val="24"/>
          <w:szCs w:val="24"/>
        </w:rPr>
        <w:t xml:space="preserve">                                                                       研究生院制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D4D72"/>
    <w:rsid w:val="1ACD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2019-02-24T06:07:00Z</dcterms:created>
  <dc:creator>宁珊</dc:creator>
  <cp:lastModifiedBy>宁珊</cp:lastModifiedBy>
  <dcterms:modified xsi:type="dcterms:W3CDTF">2019-02-24T06:12:51Z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