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F7C" w:rsidRDefault="002F22AA">
      <w:pPr>
        <w:spacing w:line="600" w:lineRule="exact"/>
        <w:rPr>
          <w:rFonts w:ascii="仿宋" w:eastAsia="仿宋" w:hAnsi="仿宋" w:cs="仿宋"/>
          <w:bCs/>
          <w:sz w:val="28"/>
          <w:szCs w:val="28"/>
        </w:rPr>
      </w:pPr>
      <w:r>
        <w:rPr>
          <w:rFonts w:ascii="仿宋" w:eastAsia="仿宋" w:hAnsi="仿宋" w:cs="仿宋" w:hint="eastAsia"/>
          <w:bCs/>
          <w:sz w:val="28"/>
          <w:szCs w:val="28"/>
        </w:rPr>
        <w:t>附件</w:t>
      </w:r>
      <w:r>
        <w:rPr>
          <w:rFonts w:ascii="仿宋" w:eastAsia="仿宋" w:hAnsi="仿宋" w:cs="仿宋" w:hint="eastAsia"/>
          <w:bCs/>
          <w:sz w:val="28"/>
          <w:szCs w:val="28"/>
        </w:rPr>
        <w:t>1</w:t>
      </w:r>
      <w:bookmarkStart w:id="0" w:name="_GoBack"/>
      <w:bookmarkEnd w:id="0"/>
      <w:r>
        <w:rPr>
          <w:rFonts w:ascii="仿宋" w:eastAsia="仿宋" w:hAnsi="仿宋" w:cs="仿宋" w:hint="eastAsia"/>
          <w:bCs/>
          <w:sz w:val="28"/>
          <w:szCs w:val="28"/>
        </w:rPr>
        <w:t>：</w:t>
      </w:r>
    </w:p>
    <w:p w:rsidR="007A1F7C" w:rsidRDefault="002F22AA">
      <w:pPr>
        <w:spacing w:line="600" w:lineRule="exact"/>
        <w:jc w:val="center"/>
        <w:rPr>
          <w:rFonts w:ascii="黑体" w:eastAsia="黑体" w:hAnsi="黑体"/>
          <w:b/>
          <w:sz w:val="36"/>
          <w:szCs w:val="36"/>
        </w:rPr>
      </w:pPr>
      <w:r>
        <w:rPr>
          <w:rFonts w:ascii="黑体" w:eastAsia="黑体" w:hAnsi="黑体" w:hint="eastAsia"/>
          <w:b/>
          <w:sz w:val="36"/>
          <w:szCs w:val="36"/>
        </w:rPr>
        <w:t>毕业生党员组织关系转移工作步骤及有关要求</w:t>
      </w:r>
    </w:p>
    <w:p w:rsidR="007A1F7C" w:rsidRDefault="002F22AA">
      <w:pPr>
        <w:spacing w:line="600" w:lineRule="exact"/>
        <w:ind w:firstLineChars="200" w:firstLine="640"/>
        <w:rPr>
          <w:rFonts w:ascii="黑体" w:eastAsia="黑体" w:hAnsi="黑体"/>
          <w:bCs/>
          <w:sz w:val="32"/>
          <w:szCs w:val="32"/>
        </w:rPr>
      </w:pPr>
      <w:r>
        <w:rPr>
          <w:rFonts w:ascii="黑体" w:eastAsia="黑体" w:hAnsi="黑体" w:hint="eastAsia"/>
          <w:sz w:val="32"/>
          <w:szCs w:val="32"/>
        </w:rPr>
        <w:t>一、毕业生党员组织关系转移</w:t>
      </w:r>
      <w:r>
        <w:rPr>
          <w:rFonts w:ascii="黑体" w:eastAsia="黑体" w:hAnsi="黑体" w:hint="eastAsia"/>
          <w:bCs/>
          <w:sz w:val="32"/>
          <w:szCs w:val="32"/>
        </w:rPr>
        <w:t>总体要求</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组织关系是党员对党的基层组织的隶属关系，严肃、及时、妥善办理组织关系转接手续是党的纪律要求，也是党员意识和责任心的体现。学校</w:t>
      </w:r>
      <w:r>
        <w:rPr>
          <w:rFonts w:ascii="仿宋_GB2312" w:eastAsia="仿宋_GB2312" w:hAnsi="黑体" w:hint="eastAsia"/>
          <w:sz w:val="32"/>
          <w:szCs w:val="32"/>
        </w:rPr>
        <w:t>2018</w:t>
      </w:r>
      <w:r>
        <w:rPr>
          <w:rFonts w:ascii="仿宋_GB2312" w:eastAsia="仿宋_GB2312" w:hAnsi="黑体" w:hint="eastAsia"/>
          <w:sz w:val="32"/>
          <w:szCs w:val="32"/>
        </w:rPr>
        <w:t>届毕业的所有毕业生党员，在毕业离校前，其党员组织关系原则上必须</w:t>
      </w:r>
      <w:proofErr w:type="gramStart"/>
      <w:r>
        <w:rPr>
          <w:rFonts w:ascii="仿宋_GB2312" w:eastAsia="仿宋_GB2312" w:hAnsi="黑体" w:hint="eastAsia"/>
          <w:sz w:val="32"/>
          <w:szCs w:val="32"/>
        </w:rPr>
        <w:t>全部转离学校</w:t>
      </w:r>
      <w:proofErr w:type="gramEnd"/>
      <w:r>
        <w:rPr>
          <w:rFonts w:ascii="仿宋_GB2312" w:eastAsia="仿宋_GB2312" w:hAnsi="黑体" w:hint="eastAsia"/>
          <w:sz w:val="32"/>
          <w:szCs w:val="32"/>
        </w:rPr>
        <w:t>（继续留在学校工作或学习的毕业生党员除外）。</w:t>
      </w:r>
    </w:p>
    <w:p w:rsidR="007A1F7C" w:rsidRDefault="002F22AA">
      <w:pPr>
        <w:spacing w:line="600" w:lineRule="exact"/>
        <w:ind w:firstLineChars="200" w:firstLine="640"/>
        <w:rPr>
          <w:rFonts w:ascii="黑体" w:eastAsia="黑体" w:hAnsi="黑体"/>
          <w:sz w:val="32"/>
          <w:szCs w:val="32"/>
        </w:rPr>
      </w:pPr>
      <w:r>
        <w:rPr>
          <w:rFonts w:ascii="黑体" w:eastAsia="黑体" w:hAnsi="黑体" w:hint="eastAsia"/>
          <w:sz w:val="32"/>
          <w:szCs w:val="32"/>
        </w:rPr>
        <w:t>二、毕业生党员组织关系转移类型</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一）对已落实工作单位的毕业生党员，其工作单位建立党组织的，应将组织关系及时转移到工作单位党组织。工作单位尚未建立党组织的，可将组织关系转移到单位所在地或本人居住地的街道、乡镇党组织，也可随同档案转移到县以上政府所属公共就业和人才服务机构党组织。</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（二）对尚未落实工作单位的毕业生党员，可将组织关系转移到本人（或父母）居住地的街道、乡镇党组织，或随同档案转移到县以上政府所属公共就业和人才服务机构党组织。</w:t>
      </w:r>
    </w:p>
    <w:p w:rsidR="007A1F7C" w:rsidRDefault="002F22AA">
      <w:pPr>
        <w:pStyle w:val="a6"/>
        <w:spacing w:before="0" w:beforeAutospacing="0" w:after="0" w:afterAutospacing="0" w:line="600" w:lineRule="exact"/>
        <w:ind w:firstLineChars="200" w:firstLine="640"/>
        <w:jc w:val="both"/>
        <w:rPr>
          <w:rFonts w:ascii="仿宋_GB2312" w:eastAsia="仿宋_GB2312" w:hAnsi="黑体" w:cs="Times New Roman"/>
          <w:kern w:val="2"/>
          <w:sz w:val="32"/>
          <w:szCs w:val="32"/>
        </w:rPr>
      </w:pPr>
      <w:r>
        <w:rPr>
          <w:rFonts w:ascii="仿宋_GB2312" w:eastAsia="仿宋_GB2312" w:hAnsi="黑体" w:cs="Times New Roman" w:hint="eastAsia"/>
          <w:kern w:val="2"/>
          <w:sz w:val="32"/>
          <w:szCs w:val="32"/>
        </w:rPr>
        <w:t>（三）硕士研究生毕业考取学校博士研究生的毕业生党员，无需转移组织关系，由研究生院党委将其组织关系调整到相应</w:t>
      </w:r>
      <w:r>
        <w:rPr>
          <w:rFonts w:ascii="仿宋_GB2312" w:eastAsia="仿宋_GB2312" w:hAnsi="黑体" w:cs="Times New Roman" w:hint="eastAsia"/>
          <w:kern w:val="2"/>
          <w:sz w:val="32"/>
          <w:szCs w:val="32"/>
        </w:rPr>
        <w:t>的博士生党支部即可。</w:t>
      </w:r>
    </w:p>
    <w:p w:rsidR="007A1F7C" w:rsidRDefault="002F22AA">
      <w:pPr>
        <w:pStyle w:val="a6"/>
        <w:spacing w:before="0" w:beforeAutospacing="0" w:after="0" w:afterAutospacing="0" w:line="600" w:lineRule="exact"/>
        <w:ind w:firstLineChars="200" w:firstLine="640"/>
        <w:jc w:val="both"/>
        <w:rPr>
          <w:rFonts w:ascii="仿宋_GB2312" w:eastAsia="仿宋_GB2312" w:hAnsi="黑体" w:cs="Times New Roman"/>
          <w:kern w:val="2"/>
          <w:sz w:val="32"/>
          <w:szCs w:val="32"/>
        </w:rPr>
      </w:pPr>
      <w:r>
        <w:rPr>
          <w:rFonts w:ascii="仿宋_GB2312" w:eastAsia="仿宋_GB2312" w:hAnsi="黑体" w:cs="Times New Roman" w:hint="eastAsia"/>
          <w:kern w:val="2"/>
          <w:sz w:val="32"/>
          <w:szCs w:val="32"/>
        </w:rPr>
        <w:t>（四）毕业后留校工作的毕业生党员，应将组织关系转移到工作部门所属的基层党委（总支、直支）。</w:t>
      </w:r>
    </w:p>
    <w:p w:rsidR="007A1F7C" w:rsidRDefault="007A1F7C">
      <w:pPr>
        <w:spacing w:line="600" w:lineRule="exact"/>
        <w:jc w:val="center"/>
        <w:rPr>
          <w:rFonts w:ascii="黑体" w:eastAsia="黑体" w:hAnsi="黑体"/>
          <w:b/>
          <w:sz w:val="36"/>
          <w:szCs w:val="36"/>
        </w:rPr>
      </w:pPr>
    </w:p>
    <w:p w:rsidR="007A1F7C" w:rsidRDefault="002F22AA">
      <w:pPr>
        <w:spacing w:line="600" w:lineRule="exact"/>
        <w:ind w:firstLineChars="200" w:firstLine="640"/>
        <w:rPr>
          <w:rFonts w:ascii="黑体" w:eastAsia="黑体" w:hAnsi="黑体"/>
          <w:sz w:val="32"/>
          <w:szCs w:val="32"/>
        </w:rPr>
      </w:pPr>
      <w:r>
        <w:rPr>
          <w:rFonts w:ascii="黑体" w:eastAsia="黑体" w:hAnsi="黑体" w:hint="eastAsia"/>
          <w:sz w:val="32"/>
          <w:szCs w:val="32"/>
        </w:rPr>
        <w:t>三、毕业生党员组织关系转移工作步骤及有关要求</w:t>
      </w:r>
    </w:p>
    <w:p w:rsidR="007A1F7C" w:rsidRDefault="002F22AA" w:rsidP="00C90610">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（一）采集毕业生党员信息</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各培养单位对</w:t>
      </w:r>
      <w:r>
        <w:rPr>
          <w:rFonts w:ascii="仿宋_GB2312" w:eastAsia="仿宋_GB2312" w:hAnsi="黑体" w:hint="eastAsia"/>
          <w:sz w:val="32"/>
          <w:szCs w:val="32"/>
        </w:rPr>
        <w:t>2018</w:t>
      </w:r>
      <w:r>
        <w:rPr>
          <w:rFonts w:ascii="仿宋_GB2312" w:eastAsia="仿宋_GB2312" w:hAnsi="黑体" w:hint="eastAsia"/>
          <w:sz w:val="32"/>
          <w:szCs w:val="32"/>
        </w:rPr>
        <w:t>届研究生毕业党员的信息进行采集，确定毕业生党员名单，同时，督促、指导毕业生党员及时落实组织关系接收单位党组织名称及组织关系介绍信“抬头”等信息，并将相关信息汇总写到《</w:t>
      </w:r>
      <w:r>
        <w:rPr>
          <w:rFonts w:ascii="仿宋_GB2312" w:eastAsia="仿宋_GB2312" w:hAnsi="黑体"/>
          <w:sz w:val="32"/>
          <w:szCs w:val="32"/>
        </w:rPr>
        <w:t>201</w:t>
      </w:r>
      <w:r>
        <w:rPr>
          <w:rFonts w:ascii="仿宋_GB2312" w:eastAsia="仿宋_GB2312" w:hAnsi="黑体" w:hint="eastAsia"/>
          <w:sz w:val="32"/>
          <w:szCs w:val="32"/>
        </w:rPr>
        <w:t>8</w:t>
      </w:r>
      <w:r>
        <w:rPr>
          <w:rFonts w:ascii="仿宋_GB2312" w:eastAsia="仿宋_GB2312" w:hAnsi="黑体" w:hint="eastAsia"/>
          <w:sz w:val="32"/>
          <w:szCs w:val="32"/>
        </w:rPr>
        <w:t>届</w:t>
      </w:r>
      <w:r>
        <w:rPr>
          <w:rFonts w:ascii="仿宋_GB2312" w:eastAsia="仿宋_GB2312" w:hAnsi="黑体"/>
          <w:sz w:val="32"/>
          <w:szCs w:val="32"/>
        </w:rPr>
        <w:t>毕业生党员组织关系转移登记表》</w:t>
      </w:r>
      <w:r>
        <w:rPr>
          <w:rFonts w:ascii="仿宋_GB2312" w:eastAsia="仿宋_GB2312" w:hAnsi="黑体" w:hint="eastAsia"/>
          <w:sz w:val="32"/>
          <w:szCs w:val="32"/>
        </w:rPr>
        <w:t>中，审核无误后，于</w:t>
      </w:r>
      <w:r>
        <w:rPr>
          <w:rFonts w:ascii="仿宋_GB2312" w:eastAsia="仿宋_GB2312" w:hAnsi="黑体" w:hint="eastAsia"/>
          <w:sz w:val="32"/>
          <w:szCs w:val="32"/>
        </w:rPr>
        <w:t>5</w:t>
      </w:r>
      <w:r>
        <w:rPr>
          <w:rFonts w:ascii="仿宋_GB2312" w:eastAsia="仿宋_GB2312" w:hAnsi="黑体" w:hint="eastAsia"/>
          <w:sz w:val="32"/>
          <w:szCs w:val="32"/>
        </w:rPr>
        <w:t>月</w:t>
      </w:r>
      <w:r>
        <w:rPr>
          <w:rFonts w:ascii="仿宋_GB2312" w:eastAsia="仿宋_GB2312" w:hAnsi="黑体" w:hint="eastAsia"/>
          <w:sz w:val="32"/>
          <w:szCs w:val="32"/>
        </w:rPr>
        <w:t>23</w:t>
      </w:r>
      <w:r>
        <w:rPr>
          <w:rFonts w:ascii="仿宋_GB2312" w:eastAsia="仿宋_GB2312" w:hAnsi="黑体" w:hint="eastAsia"/>
          <w:sz w:val="32"/>
          <w:szCs w:val="32"/>
        </w:rPr>
        <w:t>日前将电子版报研究生院党委。采集毕业生党员信息时，应注意以下</w:t>
      </w:r>
      <w:r>
        <w:rPr>
          <w:rFonts w:ascii="仿宋_GB2312" w:eastAsia="仿宋_GB2312" w:hAnsi="黑体" w:hint="eastAsia"/>
          <w:sz w:val="32"/>
          <w:szCs w:val="32"/>
        </w:rPr>
        <w:t>3</w:t>
      </w:r>
      <w:r>
        <w:rPr>
          <w:rFonts w:ascii="仿宋_GB2312" w:eastAsia="仿宋_GB2312" w:hAnsi="黑体" w:hint="eastAsia"/>
          <w:sz w:val="32"/>
          <w:szCs w:val="32"/>
        </w:rPr>
        <w:t>个方面的问题：</w:t>
      </w:r>
    </w:p>
    <w:p w:rsidR="007A1F7C" w:rsidRDefault="002F22AA" w:rsidP="00C90610">
      <w:pPr>
        <w:spacing w:line="6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1.</w:t>
      </w:r>
      <w:r>
        <w:rPr>
          <w:rFonts w:ascii="仿宋_GB2312" w:eastAsia="仿宋_GB2312" w:hAnsi="黑体" w:hint="eastAsia"/>
          <w:b/>
          <w:sz w:val="32"/>
          <w:szCs w:val="32"/>
        </w:rPr>
        <w:t>毕业生党员人数及基本信息必须准确无误。</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1</w:t>
      </w:r>
      <w:r>
        <w:rPr>
          <w:rFonts w:ascii="仿宋_GB2312" w:eastAsia="仿宋_GB2312" w:hAnsi="黑体" w:hint="eastAsia"/>
          <w:sz w:val="32"/>
          <w:szCs w:val="32"/>
        </w:rPr>
        <w:t>）毕业生党员人数包含</w:t>
      </w:r>
      <w:r>
        <w:rPr>
          <w:rFonts w:ascii="仿宋_GB2312" w:eastAsia="仿宋_GB2312" w:hAnsi="黑体" w:hint="eastAsia"/>
          <w:sz w:val="32"/>
          <w:szCs w:val="32"/>
        </w:rPr>
        <w:t>2018</w:t>
      </w:r>
      <w:r>
        <w:rPr>
          <w:rFonts w:ascii="仿宋_GB2312" w:eastAsia="仿宋_GB2312" w:hAnsi="黑体" w:hint="eastAsia"/>
          <w:sz w:val="32"/>
          <w:szCs w:val="32"/>
        </w:rPr>
        <w:t>届毕业的所有毕业生党员，人员不得有遗漏。</w:t>
      </w:r>
      <w:r>
        <w:rPr>
          <w:rFonts w:ascii="仿宋_GB2312" w:eastAsia="仿宋_GB2312" w:hAnsi="黑体" w:hint="eastAsia"/>
          <w:sz w:val="32"/>
          <w:szCs w:val="32"/>
        </w:rPr>
        <w:t xml:space="preserve"> </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2</w:t>
      </w:r>
      <w:r>
        <w:rPr>
          <w:rFonts w:ascii="仿宋_GB2312" w:eastAsia="仿宋_GB2312" w:hAnsi="黑体" w:hint="eastAsia"/>
          <w:sz w:val="32"/>
          <w:szCs w:val="32"/>
        </w:rPr>
        <w:t>）《登记表》中填写的“姓名”、“性别”、“民族”、“正式</w:t>
      </w:r>
      <w:r>
        <w:rPr>
          <w:rFonts w:ascii="仿宋_GB2312" w:eastAsia="仿宋_GB2312" w:hAnsi="黑体" w:hint="eastAsia"/>
          <w:sz w:val="32"/>
          <w:szCs w:val="32"/>
        </w:rPr>
        <w:t>/</w:t>
      </w:r>
      <w:r>
        <w:rPr>
          <w:rFonts w:ascii="仿宋_GB2312" w:eastAsia="仿宋_GB2312" w:hAnsi="黑体" w:hint="eastAsia"/>
          <w:sz w:val="32"/>
          <w:szCs w:val="32"/>
        </w:rPr>
        <w:t>预备”、“身份证号码”等毕业生党员基本信息必须完整、准确。</w:t>
      </w:r>
    </w:p>
    <w:p w:rsidR="007A1F7C" w:rsidRDefault="002F22AA" w:rsidP="00C90610">
      <w:pPr>
        <w:spacing w:line="6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2.</w:t>
      </w:r>
      <w:r>
        <w:rPr>
          <w:rFonts w:ascii="仿宋_GB2312" w:eastAsia="仿宋_GB2312" w:hAnsi="黑体" w:hint="eastAsia"/>
          <w:b/>
          <w:sz w:val="32"/>
          <w:szCs w:val="32"/>
        </w:rPr>
        <w:t>组织关系接收单位党组织名称必须规范、准确。</w:t>
      </w:r>
    </w:p>
    <w:p w:rsidR="007A1F7C" w:rsidRDefault="002F22AA">
      <w:pPr>
        <w:rPr>
          <w:rFonts w:ascii="仿宋_GB2312" w:eastAsia="仿宋_GB2312" w:hAnsi="黑体"/>
          <w:sz w:val="32"/>
          <w:szCs w:val="32"/>
        </w:rPr>
      </w:pPr>
      <w:r>
        <w:rPr>
          <w:rFonts w:ascii="仿宋_GB2312" w:eastAsia="仿宋_GB2312" w:hAnsi="黑体" w:hint="eastAsia"/>
          <w:color w:val="FF0000"/>
          <w:sz w:val="32"/>
          <w:szCs w:val="32"/>
        </w:rPr>
        <w:t>组织关系接收单位党组织名称即为毕业生党员组织关系的具体“去向”</w:t>
      </w:r>
      <w:r>
        <w:rPr>
          <w:rFonts w:ascii="仿宋_GB2312" w:eastAsia="仿宋_GB2312" w:hAnsi="黑体" w:hint="eastAsia"/>
          <w:sz w:val="32"/>
          <w:szCs w:val="32"/>
        </w:rPr>
        <w:t>。原则上应为一级党组织，填写时不能使用行政名称，且填写必</w:t>
      </w:r>
      <w:r>
        <w:rPr>
          <w:rFonts w:ascii="仿宋_GB2312" w:eastAsia="仿宋_GB2312" w:hAnsi="黑体" w:hint="eastAsia"/>
          <w:sz w:val="32"/>
          <w:szCs w:val="32"/>
        </w:rPr>
        <w:t>须准确、规范，格式一般为：〔省（直辖市、自治区）</w:t>
      </w:r>
      <w:r>
        <w:rPr>
          <w:rFonts w:ascii="仿宋_GB2312" w:eastAsia="仿宋_GB2312" w:hAnsi="黑体" w:hint="eastAsia"/>
          <w:sz w:val="32"/>
          <w:szCs w:val="32"/>
        </w:rPr>
        <w:t>+</w:t>
      </w:r>
      <w:r>
        <w:rPr>
          <w:rFonts w:ascii="仿宋_GB2312" w:eastAsia="仿宋_GB2312" w:hAnsi="黑体" w:hint="eastAsia"/>
          <w:sz w:val="32"/>
          <w:szCs w:val="32"/>
        </w:rPr>
        <w:t>市（自治州、地区）</w:t>
      </w:r>
      <w:r>
        <w:rPr>
          <w:rFonts w:ascii="仿宋_GB2312" w:eastAsia="仿宋_GB2312" w:hAnsi="黑体" w:hint="eastAsia"/>
          <w:sz w:val="32"/>
          <w:szCs w:val="32"/>
        </w:rPr>
        <w:t>+</w:t>
      </w:r>
      <w:r>
        <w:rPr>
          <w:rFonts w:ascii="仿宋_GB2312" w:eastAsia="仿宋_GB2312" w:hAnsi="黑体" w:hint="eastAsia"/>
          <w:sz w:val="32"/>
          <w:szCs w:val="32"/>
        </w:rPr>
        <w:t>县（区、县级市）</w:t>
      </w:r>
      <w:r>
        <w:rPr>
          <w:rFonts w:ascii="仿宋_GB2312" w:eastAsia="仿宋_GB2312" w:hAnsi="黑体" w:hint="eastAsia"/>
          <w:sz w:val="32"/>
          <w:szCs w:val="32"/>
        </w:rPr>
        <w:t>+</w:t>
      </w:r>
      <w:r>
        <w:rPr>
          <w:rFonts w:ascii="仿宋_GB2312" w:eastAsia="仿宋_GB2312" w:hAnsi="黑体" w:hint="eastAsia"/>
          <w:sz w:val="32"/>
          <w:szCs w:val="32"/>
        </w:rPr>
        <w:t>乡（镇）〕</w:t>
      </w:r>
      <w:r>
        <w:rPr>
          <w:rFonts w:ascii="仿宋_GB2312" w:eastAsia="仿宋_GB2312" w:hAnsi="黑体" w:hint="eastAsia"/>
          <w:sz w:val="32"/>
          <w:szCs w:val="32"/>
        </w:rPr>
        <w:t>+</w:t>
      </w:r>
      <w:r>
        <w:rPr>
          <w:rFonts w:ascii="仿宋_GB2312" w:eastAsia="仿宋_GB2312" w:hAnsi="黑体" w:hint="eastAsia"/>
          <w:sz w:val="32"/>
          <w:szCs w:val="32"/>
        </w:rPr>
        <w:t>党组织名称。组织关系接收单位党组织名称举例：</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1</w:t>
      </w:r>
      <w:r>
        <w:rPr>
          <w:rFonts w:ascii="仿宋_GB2312" w:eastAsia="仿宋_GB2312" w:hAnsi="黑体" w:hint="eastAsia"/>
          <w:sz w:val="32"/>
          <w:szCs w:val="32"/>
        </w:rPr>
        <w:t>）云南文山铝业有限公司党委；</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w:t>
      </w:r>
      <w:r>
        <w:rPr>
          <w:rFonts w:ascii="仿宋_GB2312" w:eastAsia="仿宋_GB2312" w:hAnsi="黑体" w:hint="eastAsia"/>
          <w:sz w:val="32"/>
          <w:szCs w:val="32"/>
        </w:rPr>
        <w:t>2</w:t>
      </w:r>
      <w:r>
        <w:rPr>
          <w:rFonts w:ascii="仿宋_GB2312" w:eastAsia="仿宋_GB2312" w:hAnsi="黑体" w:hint="eastAsia"/>
          <w:sz w:val="32"/>
          <w:szCs w:val="32"/>
        </w:rPr>
        <w:t>）云南省昆明市官渡区官渡</w:t>
      </w:r>
      <w:proofErr w:type="gramStart"/>
      <w:r>
        <w:rPr>
          <w:rFonts w:ascii="仿宋_GB2312" w:eastAsia="仿宋_GB2312" w:hAnsi="黑体" w:hint="eastAsia"/>
          <w:sz w:val="32"/>
          <w:szCs w:val="32"/>
        </w:rPr>
        <w:t>街道季官社区</w:t>
      </w:r>
      <w:proofErr w:type="gramEnd"/>
      <w:r>
        <w:rPr>
          <w:rFonts w:ascii="仿宋_GB2312" w:eastAsia="仿宋_GB2312" w:hAnsi="黑体" w:hint="eastAsia"/>
          <w:sz w:val="32"/>
          <w:szCs w:val="32"/>
        </w:rPr>
        <w:t>党总支；</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3</w:t>
      </w:r>
      <w:r>
        <w:rPr>
          <w:rFonts w:ascii="仿宋_GB2312" w:eastAsia="仿宋_GB2312" w:hAnsi="黑体" w:hint="eastAsia"/>
          <w:sz w:val="32"/>
          <w:szCs w:val="32"/>
        </w:rPr>
        <w:t>）河北省保定市定兴县北田乡西勒村党支部；</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4</w:t>
      </w:r>
      <w:r>
        <w:rPr>
          <w:rFonts w:ascii="仿宋_GB2312" w:eastAsia="仿宋_GB2312" w:hAnsi="黑体" w:hint="eastAsia"/>
          <w:sz w:val="32"/>
          <w:szCs w:val="32"/>
        </w:rPr>
        <w:t>）北京大学信息工程学院党委；</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5</w:t>
      </w:r>
      <w:r>
        <w:rPr>
          <w:rFonts w:ascii="仿宋_GB2312" w:eastAsia="仿宋_GB2312" w:hAnsi="黑体" w:hint="eastAsia"/>
          <w:sz w:val="32"/>
          <w:szCs w:val="32"/>
        </w:rPr>
        <w:t>）云南省</w:t>
      </w:r>
      <w:r>
        <w:rPr>
          <w:rFonts w:ascii="仿宋_GB2312" w:eastAsia="仿宋_GB2312" w:hAnsi="黑体"/>
          <w:sz w:val="32"/>
          <w:szCs w:val="32"/>
        </w:rPr>
        <w:t>文山州教育局党委</w:t>
      </w:r>
      <w:r>
        <w:rPr>
          <w:rFonts w:ascii="仿宋_GB2312" w:eastAsia="仿宋_GB2312" w:hAnsi="黑体" w:hint="eastAsia"/>
          <w:sz w:val="32"/>
          <w:szCs w:val="32"/>
        </w:rPr>
        <w:t>。</w:t>
      </w:r>
    </w:p>
    <w:p w:rsidR="007A1F7C" w:rsidRDefault="002F22AA" w:rsidP="00C90610">
      <w:pPr>
        <w:spacing w:line="6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3.</w:t>
      </w:r>
      <w:r>
        <w:rPr>
          <w:rFonts w:ascii="仿宋_GB2312" w:eastAsia="仿宋_GB2312" w:hAnsi="黑体" w:hint="eastAsia"/>
          <w:b/>
          <w:color w:val="FF0000"/>
          <w:sz w:val="32"/>
          <w:szCs w:val="32"/>
        </w:rPr>
        <w:t>组织关系介绍信“抬头”是组织关系接收单位（去向）的上级党委组织部。</w:t>
      </w:r>
      <w:r>
        <w:rPr>
          <w:rFonts w:ascii="仿宋_GB2312" w:eastAsia="仿宋_GB2312" w:hAnsi="黑体" w:hint="eastAsia"/>
          <w:b/>
          <w:sz w:val="32"/>
          <w:szCs w:val="32"/>
        </w:rPr>
        <w:t>介绍信“抬头”必须符合组织关系转接权限规定，在全国范围内可以直接相互转移和接收党员正式组织关系权限的党组织是：</w:t>
      </w:r>
    </w:p>
    <w:p w:rsidR="007A1F7C" w:rsidRDefault="002F22AA">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1</w:t>
      </w:r>
      <w:r>
        <w:rPr>
          <w:rFonts w:ascii="仿宋_GB2312" w:eastAsia="仿宋_GB2312" w:hAnsi="仿宋" w:hint="eastAsia"/>
          <w:color w:val="000000"/>
          <w:sz w:val="32"/>
          <w:szCs w:val="32"/>
        </w:rPr>
        <w:t>）县级及县级以上地方各级党委组织部。</w:t>
      </w:r>
    </w:p>
    <w:p w:rsidR="007A1F7C" w:rsidRDefault="002F22AA">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2</w:t>
      </w:r>
      <w:r>
        <w:rPr>
          <w:rFonts w:ascii="仿宋_GB2312" w:eastAsia="仿宋_GB2312" w:hAnsi="仿宋" w:hint="eastAsia"/>
          <w:color w:val="000000"/>
          <w:sz w:val="32"/>
          <w:szCs w:val="32"/>
        </w:rPr>
        <w:t>）省、自治区、直辖市直属机关党（工）委组织部，党委各工作委员会组织部（处），国有资产监督管理委员会党委组织部（处）。</w:t>
      </w:r>
    </w:p>
    <w:p w:rsidR="007A1F7C" w:rsidRDefault="002F22AA">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3</w:t>
      </w:r>
      <w:r>
        <w:rPr>
          <w:rFonts w:ascii="仿宋_GB2312" w:eastAsia="仿宋_GB2312" w:hAnsi="仿宋" w:hint="eastAsia"/>
          <w:color w:val="000000"/>
          <w:sz w:val="32"/>
          <w:szCs w:val="32"/>
        </w:rPr>
        <w:t>）中央直属机关各部门、中央国家机关各部门及中央一级人民团体的机关党委。</w:t>
      </w:r>
    </w:p>
    <w:p w:rsidR="007A1F7C" w:rsidRDefault="002F22AA">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4</w:t>
      </w:r>
      <w:r>
        <w:rPr>
          <w:rFonts w:ascii="仿宋_GB2312" w:eastAsia="仿宋_GB2312" w:hAnsi="仿宋" w:hint="eastAsia"/>
          <w:color w:val="000000"/>
          <w:sz w:val="32"/>
          <w:szCs w:val="32"/>
        </w:rPr>
        <w:t>）国务院国有资产监督管理委员会党委组织部及国务院国有资产监督管理委员会监管的境内企业党委（直属党委）。</w:t>
      </w:r>
    </w:p>
    <w:p w:rsidR="007A1F7C" w:rsidRDefault="002F22AA">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5</w:t>
      </w:r>
      <w:r>
        <w:rPr>
          <w:rFonts w:ascii="仿宋_GB2312" w:eastAsia="仿宋_GB2312" w:hAnsi="仿宋" w:hint="eastAsia"/>
          <w:color w:val="000000"/>
          <w:sz w:val="32"/>
          <w:szCs w:val="32"/>
        </w:rPr>
        <w:t>）中央各金融机构党委组织部及各金融机构的省级分支机构（或派出机构）党委、直属单位党委。</w:t>
      </w:r>
    </w:p>
    <w:p w:rsidR="007A1F7C" w:rsidRDefault="002F22AA">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6</w:t>
      </w:r>
      <w:r>
        <w:rPr>
          <w:rFonts w:ascii="仿宋_GB2312" w:eastAsia="仿宋_GB2312" w:hAnsi="仿宋" w:hint="eastAsia"/>
          <w:color w:val="000000"/>
          <w:sz w:val="32"/>
          <w:szCs w:val="32"/>
        </w:rPr>
        <w:t>）铁路总公司政治部组织部及铁路总公司各铁路局党委，部属各公司、各铁路分局及分局级公司党委。</w:t>
      </w:r>
    </w:p>
    <w:p w:rsidR="007A1F7C" w:rsidRDefault="002F22AA">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7</w:t>
      </w:r>
      <w:r>
        <w:rPr>
          <w:rFonts w:ascii="仿宋_GB2312" w:eastAsia="仿宋_GB2312" w:hAnsi="仿宋" w:hint="eastAsia"/>
          <w:color w:val="000000"/>
          <w:sz w:val="32"/>
          <w:szCs w:val="32"/>
        </w:rPr>
        <w:t>）民航总局党委及民航总局直属的各地区管理局、</w:t>
      </w:r>
      <w:proofErr w:type="gramStart"/>
      <w:r>
        <w:rPr>
          <w:rFonts w:ascii="仿宋_GB2312" w:eastAsia="仿宋_GB2312" w:hAnsi="仿宋" w:hint="eastAsia"/>
          <w:color w:val="000000"/>
          <w:sz w:val="32"/>
          <w:szCs w:val="32"/>
        </w:rPr>
        <w:t>空警总队</w:t>
      </w:r>
      <w:proofErr w:type="gramEnd"/>
      <w:r>
        <w:rPr>
          <w:rFonts w:ascii="仿宋_GB2312" w:eastAsia="仿宋_GB2312" w:hAnsi="仿宋" w:hint="eastAsia"/>
          <w:color w:val="000000"/>
          <w:sz w:val="32"/>
          <w:szCs w:val="32"/>
        </w:rPr>
        <w:t>、企业、事业单位党委。</w:t>
      </w:r>
    </w:p>
    <w:p w:rsidR="007A1F7C" w:rsidRDefault="002F22AA">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w:t>
      </w:r>
      <w:r>
        <w:rPr>
          <w:rFonts w:ascii="仿宋_GB2312" w:eastAsia="仿宋_GB2312" w:hAnsi="仿宋" w:hint="eastAsia"/>
          <w:color w:val="000000"/>
          <w:sz w:val="32"/>
          <w:szCs w:val="32"/>
        </w:rPr>
        <w:t>8</w:t>
      </w:r>
      <w:r>
        <w:rPr>
          <w:rFonts w:ascii="仿宋_GB2312" w:eastAsia="仿宋_GB2312" w:hAnsi="仿宋" w:hint="eastAsia"/>
          <w:color w:val="000000"/>
          <w:sz w:val="32"/>
          <w:szCs w:val="32"/>
        </w:rPr>
        <w:t>）新疆生产建设兵团党委组织部及兵团各师党委。</w:t>
      </w:r>
    </w:p>
    <w:p w:rsidR="007A1F7C" w:rsidRDefault="002F22AA">
      <w:pPr>
        <w:spacing w:line="60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w:t>
      </w:r>
      <w:r>
        <w:rPr>
          <w:rFonts w:ascii="仿宋_GB2312" w:eastAsia="仿宋_GB2312" w:hAnsi="仿宋" w:hint="eastAsia"/>
          <w:color w:val="000000"/>
          <w:sz w:val="32"/>
          <w:szCs w:val="32"/>
        </w:rPr>
        <w:t>9</w:t>
      </w:r>
      <w:r>
        <w:rPr>
          <w:rFonts w:ascii="仿宋_GB2312" w:eastAsia="仿宋_GB2312" w:hAnsi="仿宋" w:hint="eastAsia"/>
          <w:color w:val="000000"/>
          <w:sz w:val="32"/>
          <w:szCs w:val="32"/>
        </w:rPr>
        <w:t>）中国人民解放军师（旅）或相当于师以上政治部或其组织部门。</w:t>
      </w:r>
    </w:p>
    <w:p w:rsidR="007A1F7C" w:rsidRDefault="002F22AA" w:rsidP="00C90610">
      <w:pPr>
        <w:spacing w:line="600" w:lineRule="exact"/>
        <w:ind w:firstLineChars="200" w:firstLine="643"/>
        <w:rPr>
          <w:rFonts w:ascii="仿宋_GB2312" w:eastAsia="仿宋_GB2312" w:hAnsi="仿宋"/>
          <w:b/>
          <w:color w:val="000000"/>
          <w:sz w:val="32"/>
          <w:szCs w:val="32"/>
        </w:rPr>
      </w:pPr>
      <w:r>
        <w:rPr>
          <w:rFonts w:ascii="仿宋_GB2312" w:eastAsia="仿宋_GB2312" w:hAnsi="仿宋" w:hint="eastAsia"/>
          <w:b/>
          <w:color w:val="000000"/>
          <w:sz w:val="32"/>
          <w:szCs w:val="32"/>
        </w:rPr>
        <w:t>毕业生党员转移组织关系目标党组织（介绍信抬头）及去向举例：</w:t>
      </w:r>
    </w:p>
    <w:p w:rsidR="007A1F7C" w:rsidRDefault="002F22AA" w:rsidP="00C90610">
      <w:pPr>
        <w:spacing w:line="600" w:lineRule="exact"/>
        <w:ind w:firstLineChars="200" w:firstLine="643"/>
        <w:rPr>
          <w:rFonts w:ascii="仿宋_GB2312" w:eastAsia="仿宋_GB2312" w:hAnsi="仿宋"/>
          <w:b/>
          <w:color w:val="FF0000"/>
          <w:sz w:val="32"/>
          <w:szCs w:val="32"/>
        </w:rPr>
      </w:pPr>
      <w:r>
        <w:rPr>
          <w:rFonts w:ascii="仿宋_GB2312" w:eastAsia="仿宋_GB2312" w:hAnsi="仿宋" w:hint="eastAsia"/>
          <w:b/>
          <w:color w:val="FF0000"/>
          <w:sz w:val="32"/>
          <w:szCs w:val="32"/>
        </w:rPr>
        <w:t>情况</w:t>
      </w:r>
      <w:proofErr w:type="gramStart"/>
      <w:r>
        <w:rPr>
          <w:rFonts w:ascii="仿宋_GB2312" w:eastAsia="仿宋_GB2312" w:hAnsi="仿宋" w:hint="eastAsia"/>
          <w:b/>
          <w:color w:val="FF0000"/>
          <w:sz w:val="32"/>
          <w:szCs w:val="32"/>
        </w:rPr>
        <w:t>一</w:t>
      </w:r>
      <w:proofErr w:type="gramEnd"/>
      <w:r>
        <w:rPr>
          <w:rFonts w:ascii="仿宋_GB2312" w:eastAsia="仿宋_GB2312" w:hAnsi="仿宋" w:hint="eastAsia"/>
          <w:b/>
          <w:color w:val="FF0000"/>
          <w:sz w:val="32"/>
          <w:szCs w:val="32"/>
        </w:rPr>
        <w:t>：抬头和去向中</w:t>
      </w:r>
      <w:r>
        <w:rPr>
          <w:rFonts w:ascii="仿宋_GB2312" w:eastAsia="仿宋_GB2312" w:hAnsi="仿宋" w:hint="eastAsia"/>
          <w:b/>
          <w:color w:val="FF0000"/>
          <w:sz w:val="32"/>
          <w:szCs w:val="32"/>
        </w:rPr>
        <w:t xml:space="preserve"> </w:t>
      </w:r>
      <w:r>
        <w:rPr>
          <w:rFonts w:ascii="仿宋_GB2312" w:eastAsia="仿宋_GB2312" w:hAnsi="仿宋" w:hint="eastAsia"/>
          <w:b/>
          <w:color w:val="FF0000"/>
          <w:sz w:val="32"/>
          <w:szCs w:val="32"/>
        </w:rPr>
        <w:t>“党委”、“党支部”、“党总支”的前面不能同时加</w:t>
      </w:r>
      <w:r>
        <w:rPr>
          <w:rFonts w:ascii="仿宋_GB2312" w:eastAsia="仿宋_GB2312" w:hAnsi="仿宋" w:hint="eastAsia"/>
          <w:b/>
          <w:color w:val="FF0000"/>
          <w:sz w:val="32"/>
          <w:szCs w:val="32"/>
        </w:rPr>
        <w:t>上“中共”。</w:t>
      </w:r>
    </w:p>
    <w:p w:rsidR="007A1F7C" w:rsidRDefault="002F22AA" w:rsidP="00C90610">
      <w:pPr>
        <w:spacing w:line="6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情况二：组织关系转往省内外高校目标党组织及去向举例</w:t>
      </w:r>
    </w:p>
    <w:p w:rsidR="007A1F7C" w:rsidRDefault="002F22AA">
      <w:pPr>
        <w:spacing w:line="600" w:lineRule="exact"/>
        <w:ind w:firstLineChars="200" w:firstLine="640"/>
        <w:rPr>
          <w:rFonts w:ascii="仿宋_GB2312" w:eastAsia="仿宋_GB2312" w:hAnsi="黑体"/>
          <w:color w:val="FF0000"/>
          <w:sz w:val="32"/>
          <w:szCs w:val="32"/>
        </w:rPr>
      </w:pPr>
      <w:r>
        <w:rPr>
          <w:rFonts w:ascii="仿宋_GB2312" w:eastAsia="仿宋_GB2312" w:hAnsi="黑体" w:hint="eastAsia"/>
          <w:color w:val="FF0000"/>
          <w:sz w:val="32"/>
          <w:szCs w:val="32"/>
        </w:rPr>
        <w:t>（</w:t>
      </w:r>
      <w:r>
        <w:rPr>
          <w:rFonts w:ascii="仿宋_GB2312" w:eastAsia="仿宋_GB2312" w:hAnsi="黑体" w:hint="eastAsia"/>
          <w:color w:val="FF0000"/>
          <w:sz w:val="32"/>
          <w:szCs w:val="32"/>
        </w:rPr>
        <w:t>1</w:t>
      </w:r>
      <w:r>
        <w:rPr>
          <w:rFonts w:ascii="仿宋_GB2312" w:eastAsia="仿宋_GB2312" w:hAnsi="黑体" w:hint="eastAsia"/>
          <w:color w:val="FF0000"/>
          <w:sz w:val="32"/>
          <w:szCs w:val="32"/>
        </w:rPr>
        <w:t>）组织关系转往省外高校：</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抬头：中共北京市教育工委组织处</w:t>
      </w:r>
      <w:r>
        <w:rPr>
          <w:rFonts w:ascii="仿宋_GB2312" w:eastAsia="仿宋_GB2312" w:hAnsi="黑体" w:hint="eastAsia"/>
          <w:sz w:val="32"/>
          <w:szCs w:val="32"/>
        </w:rPr>
        <w:t xml:space="preserve">  </w:t>
      </w:r>
      <w:r>
        <w:rPr>
          <w:rFonts w:ascii="仿宋_GB2312" w:eastAsia="仿宋_GB2312" w:hAnsi="黑体" w:hint="eastAsia"/>
          <w:sz w:val="32"/>
          <w:szCs w:val="32"/>
        </w:rPr>
        <w:t>去向：北京理工大学计算机学院党委</w:t>
      </w:r>
      <w:r>
        <w:rPr>
          <w:rFonts w:ascii="仿宋_GB2312" w:eastAsia="仿宋_GB2312" w:hAnsi="黑体" w:hint="eastAsia"/>
          <w:sz w:val="32"/>
          <w:szCs w:val="32"/>
        </w:rPr>
        <w:t xml:space="preserve">   </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抬头：中共山东省委高校工委</w:t>
      </w:r>
      <w:r>
        <w:rPr>
          <w:rFonts w:ascii="仿宋_GB2312" w:eastAsia="仿宋_GB2312" w:hAnsi="黑体" w:hint="eastAsia"/>
          <w:sz w:val="32"/>
          <w:szCs w:val="32"/>
        </w:rPr>
        <w:t xml:space="preserve">  </w:t>
      </w:r>
      <w:r>
        <w:rPr>
          <w:rFonts w:ascii="仿宋_GB2312" w:eastAsia="仿宋_GB2312" w:hAnsi="黑体" w:hint="eastAsia"/>
          <w:sz w:val="32"/>
          <w:szCs w:val="32"/>
        </w:rPr>
        <w:t>去向：山东大学化学与化工学院党委</w:t>
      </w:r>
      <w:r>
        <w:rPr>
          <w:rFonts w:ascii="仿宋_GB2312" w:eastAsia="仿宋_GB2312" w:hAnsi="黑体" w:hint="eastAsia"/>
          <w:sz w:val="32"/>
          <w:szCs w:val="32"/>
        </w:rPr>
        <w:t xml:space="preserve">    </w:t>
      </w:r>
    </w:p>
    <w:p w:rsidR="007A1F7C" w:rsidRDefault="002F22AA">
      <w:pPr>
        <w:spacing w:line="600" w:lineRule="exact"/>
        <w:ind w:firstLineChars="200" w:firstLine="640"/>
        <w:rPr>
          <w:rFonts w:ascii="仿宋_GB2312" w:eastAsia="仿宋_GB2312" w:hAnsi="黑体"/>
          <w:color w:val="FF0000"/>
          <w:sz w:val="32"/>
          <w:szCs w:val="32"/>
        </w:rPr>
      </w:pPr>
      <w:r>
        <w:rPr>
          <w:rFonts w:ascii="仿宋_GB2312" w:eastAsia="仿宋_GB2312" w:hAnsi="黑体" w:hint="eastAsia"/>
          <w:color w:val="FF0000"/>
          <w:sz w:val="32"/>
          <w:szCs w:val="32"/>
        </w:rPr>
        <w:t>（</w:t>
      </w:r>
      <w:r>
        <w:rPr>
          <w:rFonts w:ascii="仿宋_GB2312" w:eastAsia="仿宋_GB2312" w:hAnsi="黑体" w:hint="eastAsia"/>
          <w:color w:val="FF0000"/>
          <w:sz w:val="32"/>
          <w:szCs w:val="32"/>
        </w:rPr>
        <w:t>2</w:t>
      </w:r>
      <w:r>
        <w:rPr>
          <w:rFonts w:ascii="仿宋_GB2312" w:eastAsia="仿宋_GB2312" w:hAnsi="黑体" w:hint="eastAsia"/>
          <w:color w:val="FF0000"/>
          <w:sz w:val="32"/>
          <w:szCs w:val="32"/>
        </w:rPr>
        <w:t>）组织关系转往省内高校：</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抬头：云南大学党委组织部</w:t>
      </w:r>
      <w:r>
        <w:rPr>
          <w:rFonts w:ascii="仿宋_GB2312" w:eastAsia="仿宋_GB2312" w:hAnsi="黑体" w:hint="eastAsia"/>
          <w:sz w:val="32"/>
          <w:szCs w:val="32"/>
        </w:rPr>
        <w:t xml:space="preserve">  </w:t>
      </w:r>
      <w:r>
        <w:rPr>
          <w:rFonts w:ascii="仿宋_GB2312" w:eastAsia="仿宋_GB2312" w:hAnsi="黑体" w:hint="eastAsia"/>
          <w:sz w:val="32"/>
          <w:szCs w:val="32"/>
        </w:rPr>
        <w:t>去向：云南大学人文学院党委</w:t>
      </w:r>
      <w:r>
        <w:rPr>
          <w:rFonts w:ascii="仿宋_GB2312" w:eastAsia="仿宋_GB2312" w:hAnsi="黑体" w:hint="eastAsia"/>
          <w:sz w:val="32"/>
          <w:szCs w:val="32"/>
        </w:rPr>
        <w:t xml:space="preserve">   </w:t>
      </w:r>
    </w:p>
    <w:p w:rsidR="007A1F7C" w:rsidRDefault="002F22AA">
      <w:pPr>
        <w:spacing w:line="600" w:lineRule="exact"/>
        <w:ind w:firstLineChars="200" w:firstLine="640"/>
        <w:rPr>
          <w:rFonts w:ascii="仿宋_GB2312" w:eastAsia="仿宋_GB2312" w:hAnsi="黑体"/>
          <w:color w:val="FF0000"/>
          <w:sz w:val="32"/>
          <w:szCs w:val="32"/>
        </w:rPr>
      </w:pPr>
      <w:r>
        <w:rPr>
          <w:rFonts w:ascii="仿宋_GB2312" w:eastAsia="仿宋_GB2312" w:hAnsi="黑体" w:hint="eastAsia"/>
          <w:color w:val="FF0000"/>
          <w:sz w:val="32"/>
          <w:szCs w:val="32"/>
        </w:rPr>
        <w:t>（</w:t>
      </w:r>
      <w:r>
        <w:rPr>
          <w:rFonts w:ascii="仿宋_GB2312" w:eastAsia="仿宋_GB2312" w:hAnsi="黑体" w:hint="eastAsia"/>
          <w:color w:val="FF0000"/>
          <w:sz w:val="32"/>
          <w:szCs w:val="32"/>
        </w:rPr>
        <w:t>3</w:t>
      </w:r>
      <w:r>
        <w:rPr>
          <w:rFonts w:ascii="仿宋_GB2312" w:eastAsia="仿宋_GB2312" w:hAnsi="黑体" w:hint="eastAsia"/>
          <w:color w:val="FF0000"/>
          <w:sz w:val="32"/>
          <w:szCs w:val="32"/>
        </w:rPr>
        <w:t>）就读本校研究生组织关系转移：</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抬头：昆明理工大学研究生院党委</w:t>
      </w:r>
      <w:r>
        <w:rPr>
          <w:rFonts w:ascii="仿宋_GB2312" w:eastAsia="仿宋_GB2312" w:hAnsi="黑体" w:hint="eastAsia"/>
          <w:sz w:val="32"/>
          <w:szCs w:val="32"/>
        </w:rPr>
        <w:t xml:space="preserve">  </w:t>
      </w:r>
      <w:r>
        <w:rPr>
          <w:rFonts w:ascii="仿宋_GB2312" w:eastAsia="仿宋_GB2312" w:hAnsi="黑体" w:hint="eastAsia"/>
          <w:sz w:val="32"/>
          <w:szCs w:val="32"/>
        </w:rPr>
        <w:t>去向：你处（备注：抬头和去向一致时，“去向”</w:t>
      </w:r>
      <w:r>
        <w:rPr>
          <w:rFonts w:ascii="仿宋_GB2312" w:eastAsia="仿宋_GB2312" w:hAnsi="黑体" w:hint="eastAsia"/>
          <w:sz w:val="32"/>
          <w:szCs w:val="32"/>
        </w:rPr>
        <w:t xml:space="preserve"> </w:t>
      </w:r>
      <w:r>
        <w:rPr>
          <w:rFonts w:ascii="仿宋_GB2312" w:eastAsia="仿宋_GB2312" w:hAnsi="黑体" w:hint="eastAsia"/>
          <w:sz w:val="32"/>
          <w:szCs w:val="32"/>
        </w:rPr>
        <w:t>填写为“你处”即可）</w:t>
      </w:r>
      <w:r>
        <w:rPr>
          <w:rFonts w:ascii="仿宋_GB2312" w:eastAsia="仿宋_GB2312" w:hAnsi="黑体" w:hint="eastAsia"/>
          <w:sz w:val="32"/>
          <w:szCs w:val="32"/>
        </w:rPr>
        <w:t xml:space="preserve">  </w:t>
      </w:r>
    </w:p>
    <w:p w:rsidR="007A1F7C" w:rsidRDefault="002F22AA" w:rsidP="00C90610">
      <w:pPr>
        <w:spacing w:line="6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情况三：组织关系转往省外非市、县直属单位目标党组织及去向举例</w:t>
      </w:r>
    </w:p>
    <w:p w:rsidR="007A1F7C" w:rsidRDefault="002F22AA">
      <w:pPr>
        <w:spacing w:line="600" w:lineRule="exact"/>
        <w:ind w:firstLineChars="200" w:firstLine="640"/>
        <w:rPr>
          <w:rFonts w:ascii="仿宋_GB2312" w:eastAsia="仿宋_GB2312" w:hAnsi="黑体"/>
          <w:color w:val="FF0000"/>
          <w:sz w:val="32"/>
          <w:szCs w:val="32"/>
        </w:rPr>
      </w:pPr>
      <w:r>
        <w:rPr>
          <w:rFonts w:ascii="仿宋_GB2312" w:eastAsia="仿宋_GB2312" w:hAnsi="黑体" w:hint="eastAsia"/>
          <w:color w:val="FF0000"/>
          <w:sz w:val="32"/>
          <w:szCs w:val="32"/>
        </w:rPr>
        <w:t>（</w:t>
      </w:r>
      <w:r>
        <w:rPr>
          <w:rFonts w:ascii="仿宋_GB2312" w:eastAsia="仿宋_GB2312" w:hAnsi="黑体" w:hint="eastAsia"/>
          <w:color w:val="FF0000"/>
          <w:sz w:val="32"/>
          <w:szCs w:val="32"/>
        </w:rPr>
        <w:t>1</w:t>
      </w:r>
      <w:r>
        <w:rPr>
          <w:rFonts w:ascii="仿宋_GB2312" w:eastAsia="仿宋_GB2312" w:hAnsi="黑体" w:hint="eastAsia"/>
          <w:color w:val="FF0000"/>
          <w:sz w:val="32"/>
          <w:szCs w:val="32"/>
        </w:rPr>
        <w:t>）省、市国资委控股企业</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抬头：贵州省国资</w:t>
      </w:r>
      <w:proofErr w:type="gramStart"/>
      <w:r>
        <w:rPr>
          <w:rFonts w:ascii="仿宋_GB2312" w:eastAsia="仿宋_GB2312" w:hAnsi="黑体" w:hint="eastAsia"/>
          <w:sz w:val="32"/>
          <w:szCs w:val="32"/>
        </w:rPr>
        <w:t>委党委</w:t>
      </w:r>
      <w:proofErr w:type="gramEnd"/>
      <w:r>
        <w:rPr>
          <w:rFonts w:ascii="仿宋_GB2312" w:eastAsia="仿宋_GB2312" w:hAnsi="黑体" w:hint="eastAsia"/>
          <w:sz w:val="32"/>
          <w:szCs w:val="32"/>
        </w:rPr>
        <w:t xml:space="preserve">  </w:t>
      </w:r>
      <w:r>
        <w:rPr>
          <w:rFonts w:ascii="仿宋_GB2312" w:eastAsia="仿宋_GB2312" w:hAnsi="黑体" w:hint="eastAsia"/>
          <w:sz w:val="32"/>
          <w:szCs w:val="32"/>
        </w:rPr>
        <w:t>去向：贵州水城矿业（集团）有限责任公司党委</w:t>
      </w:r>
      <w:r>
        <w:rPr>
          <w:rFonts w:ascii="仿宋_GB2312" w:eastAsia="仿宋_GB2312" w:hAnsi="黑体" w:hint="eastAsia"/>
          <w:sz w:val="32"/>
          <w:szCs w:val="32"/>
        </w:rPr>
        <w:t xml:space="preserve">  </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抬头：天津市国资委党委党群工作处</w:t>
      </w:r>
      <w:r>
        <w:rPr>
          <w:rFonts w:ascii="仿宋_GB2312" w:eastAsia="仿宋_GB2312" w:hAnsi="黑体" w:hint="eastAsia"/>
          <w:sz w:val="32"/>
          <w:szCs w:val="32"/>
        </w:rPr>
        <w:t xml:space="preserve">  </w:t>
      </w:r>
      <w:r>
        <w:rPr>
          <w:rFonts w:ascii="仿宋_GB2312" w:eastAsia="仿宋_GB2312" w:hAnsi="黑体" w:hint="eastAsia"/>
          <w:sz w:val="32"/>
          <w:szCs w:val="32"/>
        </w:rPr>
        <w:t>去向：天津天铁冶金集团有限公司党委</w:t>
      </w:r>
      <w:r>
        <w:rPr>
          <w:rFonts w:ascii="仿宋_GB2312" w:eastAsia="仿宋_GB2312" w:hAnsi="黑体" w:hint="eastAsia"/>
          <w:sz w:val="32"/>
          <w:szCs w:val="32"/>
        </w:rPr>
        <w:t xml:space="preserve">  </w:t>
      </w:r>
    </w:p>
    <w:p w:rsidR="007A1F7C" w:rsidRDefault="002F22AA">
      <w:pPr>
        <w:spacing w:line="600" w:lineRule="exact"/>
        <w:ind w:firstLineChars="200" w:firstLine="640"/>
        <w:rPr>
          <w:rFonts w:ascii="仿宋_GB2312" w:eastAsia="仿宋_GB2312" w:hAnsi="黑体"/>
          <w:color w:val="FF0000"/>
          <w:sz w:val="32"/>
          <w:szCs w:val="32"/>
        </w:rPr>
      </w:pPr>
      <w:r>
        <w:rPr>
          <w:rFonts w:ascii="仿宋_GB2312" w:eastAsia="仿宋_GB2312" w:hAnsi="黑体" w:hint="eastAsia"/>
          <w:color w:val="FF0000"/>
          <w:sz w:val="32"/>
          <w:szCs w:val="32"/>
        </w:rPr>
        <w:t>（</w:t>
      </w:r>
      <w:r>
        <w:rPr>
          <w:rFonts w:ascii="仿宋_GB2312" w:eastAsia="仿宋_GB2312" w:hAnsi="黑体" w:hint="eastAsia"/>
          <w:color w:val="FF0000"/>
          <w:sz w:val="32"/>
          <w:szCs w:val="32"/>
        </w:rPr>
        <w:t>2</w:t>
      </w:r>
      <w:r>
        <w:rPr>
          <w:rFonts w:ascii="仿宋_GB2312" w:eastAsia="仿宋_GB2312" w:hAnsi="黑体" w:hint="eastAsia"/>
          <w:color w:val="FF0000"/>
          <w:sz w:val="32"/>
          <w:szCs w:val="32"/>
        </w:rPr>
        <w:t>）组织关系挂靠在省、市企业工委</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抬头：中共湖南省委企业工委</w:t>
      </w:r>
      <w:r>
        <w:rPr>
          <w:rFonts w:ascii="仿宋_GB2312" w:eastAsia="仿宋_GB2312" w:hAnsi="黑体" w:hint="eastAsia"/>
          <w:sz w:val="32"/>
          <w:szCs w:val="32"/>
        </w:rPr>
        <w:t xml:space="preserve">  </w:t>
      </w:r>
      <w:r>
        <w:rPr>
          <w:rFonts w:ascii="仿宋_GB2312" w:eastAsia="仿宋_GB2312" w:hAnsi="黑体" w:hint="eastAsia"/>
          <w:sz w:val="32"/>
          <w:szCs w:val="32"/>
        </w:rPr>
        <w:t>去向：湖南省三一路面机械有限公司党委</w:t>
      </w:r>
      <w:r>
        <w:rPr>
          <w:rFonts w:ascii="仿宋_GB2312" w:eastAsia="仿宋_GB2312" w:hAnsi="黑体" w:hint="eastAsia"/>
          <w:sz w:val="32"/>
          <w:szCs w:val="32"/>
        </w:rPr>
        <w:t xml:space="preserve">  </w:t>
      </w:r>
    </w:p>
    <w:p w:rsidR="007A1F7C" w:rsidRDefault="002F22AA">
      <w:pPr>
        <w:spacing w:line="600" w:lineRule="exact"/>
        <w:ind w:firstLineChars="200" w:firstLine="640"/>
        <w:rPr>
          <w:rFonts w:ascii="仿宋_GB2312" w:eastAsia="仿宋_GB2312" w:hAnsi="黑体"/>
          <w:color w:val="FF0000"/>
          <w:sz w:val="32"/>
          <w:szCs w:val="32"/>
        </w:rPr>
      </w:pPr>
      <w:r>
        <w:rPr>
          <w:rFonts w:ascii="仿宋_GB2312" w:eastAsia="仿宋_GB2312" w:hAnsi="黑体" w:hint="eastAsia"/>
          <w:color w:val="FF0000"/>
          <w:sz w:val="32"/>
          <w:szCs w:val="32"/>
        </w:rPr>
        <w:t>（</w:t>
      </w:r>
      <w:r>
        <w:rPr>
          <w:rFonts w:ascii="仿宋_GB2312" w:eastAsia="仿宋_GB2312" w:hAnsi="黑体" w:hint="eastAsia"/>
          <w:color w:val="FF0000"/>
          <w:sz w:val="32"/>
          <w:szCs w:val="32"/>
        </w:rPr>
        <w:t>3</w:t>
      </w:r>
      <w:r>
        <w:rPr>
          <w:rFonts w:ascii="仿宋_GB2312" w:eastAsia="仿宋_GB2312" w:hAnsi="黑体" w:hint="eastAsia"/>
          <w:color w:val="FF0000"/>
          <w:sz w:val="32"/>
          <w:szCs w:val="32"/>
        </w:rPr>
        <w:t>）未就业学生组织关系托管或者单位组织关系挂靠在人才市场</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抬头：天津滨海人才市场党委</w:t>
      </w:r>
      <w:r>
        <w:rPr>
          <w:rFonts w:ascii="仿宋_GB2312" w:eastAsia="仿宋_GB2312" w:hAnsi="黑体" w:hint="eastAsia"/>
          <w:sz w:val="32"/>
          <w:szCs w:val="32"/>
        </w:rPr>
        <w:t xml:space="preserve">  </w:t>
      </w:r>
      <w:r>
        <w:rPr>
          <w:rFonts w:ascii="仿宋_GB2312" w:eastAsia="仿宋_GB2312" w:hAnsi="黑体" w:hint="eastAsia"/>
          <w:sz w:val="32"/>
          <w:szCs w:val="32"/>
        </w:rPr>
        <w:t>去向：你处</w:t>
      </w:r>
      <w:r>
        <w:rPr>
          <w:rFonts w:ascii="仿宋_GB2312" w:eastAsia="仿宋_GB2312" w:hAnsi="黑体" w:hint="eastAsia"/>
          <w:sz w:val="32"/>
          <w:szCs w:val="32"/>
        </w:rPr>
        <w:t xml:space="preserve"> </w:t>
      </w:r>
    </w:p>
    <w:p w:rsidR="007A1F7C" w:rsidRDefault="002F22AA" w:rsidP="00C90610">
      <w:pPr>
        <w:spacing w:line="6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情况四：组织关系转往省内非市、县</w:t>
      </w:r>
      <w:r>
        <w:rPr>
          <w:rFonts w:ascii="仿宋_GB2312" w:eastAsia="仿宋_GB2312" w:hAnsi="黑体" w:hint="eastAsia"/>
          <w:b/>
          <w:sz w:val="32"/>
          <w:szCs w:val="32"/>
        </w:rPr>
        <w:t>(</w:t>
      </w:r>
      <w:r>
        <w:rPr>
          <w:rFonts w:ascii="仿宋_GB2312" w:eastAsia="仿宋_GB2312" w:hAnsi="黑体" w:hint="eastAsia"/>
          <w:b/>
          <w:sz w:val="32"/>
          <w:szCs w:val="32"/>
        </w:rPr>
        <w:t>区</w:t>
      </w:r>
      <w:r>
        <w:rPr>
          <w:rFonts w:ascii="仿宋_GB2312" w:eastAsia="仿宋_GB2312" w:hAnsi="黑体" w:hint="eastAsia"/>
          <w:b/>
          <w:sz w:val="32"/>
          <w:szCs w:val="32"/>
        </w:rPr>
        <w:t>)</w:t>
      </w:r>
      <w:r>
        <w:rPr>
          <w:rFonts w:ascii="仿宋_GB2312" w:eastAsia="仿宋_GB2312" w:hAnsi="黑体" w:hint="eastAsia"/>
          <w:b/>
          <w:sz w:val="32"/>
          <w:szCs w:val="32"/>
        </w:rPr>
        <w:t>直属单位目标党组织及去</w:t>
      </w:r>
      <w:r>
        <w:rPr>
          <w:rFonts w:ascii="仿宋_GB2312" w:eastAsia="仿宋_GB2312" w:hAnsi="黑体" w:hint="eastAsia"/>
          <w:b/>
          <w:sz w:val="32"/>
          <w:szCs w:val="32"/>
        </w:rPr>
        <w:t>向举例：</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抬头：云南铜业（集团）有限公司党委</w:t>
      </w:r>
      <w:r>
        <w:rPr>
          <w:rFonts w:ascii="仿宋_GB2312" w:eastAsia="仿宋_GB2312" w:hAnsi="黑体" w:hint="eastAsia"/>
          <w:sz w:val="32"/>
          <w:szCs w:val="32"/>
        </w:rPr>
        <w:t xml:space="preserve">  </w:t>
      </w:r>
      <w:r>
        <w:rPr>
          <w:rFonts w:ascii="仿宋_GB2312" w:eastAsia="仿宋_GB2312" w:hAnsi="黑体" w:hint="eastAsia"/>
          <w:sz w:val="32"/>
          <w:szCs w:val="32"/>
        </w:rPr>
        <w:t>去向：你处</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抬头：昆明钢铁集团有限责任公司党委组织人事部</w:t>
      </w:r>
      <w:r>
        <w:rPr>
          <w:rFonts w:ascii="仿宋_GB2312" w:eastAsia="仿宋_GB2312" w:hAnsi="黑体" w:hint="eastAsia"/>
          <w:sz w:val="32"/>
          <w:szCs w:val="32"/>
        </w:rPr>
        <w:t xml:space="preserve">   </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去向：你处</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抬头：云南金沙江中游水电开发有限公司党组</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去向：你处</w:t>
      </w:r>
      <w:r>
        <w:rPr>
          <w:rFonts w:ascii="仿宋_GB2312" w:eastAsia="仿宋_GB2312" w:hAnsi="黑体" w:hint="eastAsia"/>
          <w:sz w:val="32"/>
          <w:szCs w:val="32"/>
        </w:rPr>
        <w:t xml:space="preserve">  </w:t>
      </w:r>
    </w:p>
    <w:p w:rsidR="007A1F7C" w:rsidRDefault="002F22AA" w:rsidP="00C90610">
      <w:pPr>
        <w:spacing w:line="600" w:lineRule="exact"/>
        <w:ind w:firstLineChars="200" w:firstLine="643"/>
        <w:rPr>
          <w:rFonts w:ascii="仿宋_GB2312" w:eastAsia="仿宋_GB2312" w:hAnsi="黑体"/>
          <w:b/>
          <w:sz w:val="32"/>
          <w:szCs w:val="32"/>
        </w:rPr>
      </w:pPr>
      <w:r>
        <w:rPr>
          <w:rFonts w:ascii="仿宋_GB2312" w:eastAsia="仿宋_GB2312" w:hAnsi="黑体" w:hint="eastAsia"/>
          <w:b/>
          <w:sz w:val="32"/>
          <w:szCs w:val="32"/>
        </w:rPr>
        <w:t>情况五：省内外各市、县（区）政府及直属企、事业单位</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抬头：中共河北省辛集市委组织部</w:t>
      </w:r>
      <w:r>
        <w:rPr>
          <w:rFonts w:ascii="仿宋_GB2312" w:eastAsia="仿宋_GB2312" w:hAnsi="黑体" w:hint="eastAsia"/>
          <w:sz w:val="32"/>
          <w:szCs w:val="32"/>
        </w:rPr>
        <w:t xml:space="preserve">  </w:t>
      </w:r>
      <w:r>
        <w:rPr>
          <w:rFonts w:ascii="仿宋_GB2312" w:eastAsia="仿宋_GB2312" w:hAnsi="黑体" w:hint="eastAsia"/>
          <w:sz w:val="32"/>
          <w:szCs w:val="32"/>
        </w:rPr>
        <w:t>去向：河北省辛集市旧城镇三邱村党支部</w:t>
      </w:r>
      <w:r>
        <w:rPr>
          <w:rFonts w:ascii="仿宋_GB2312" w:eastAsia="仿宋_GB2312" w:hAnsi="黑体" w:hint="eastAsia"/>
          <w:sz w:val="32"/>
          <w:szCs w:val="32"/>
        </w:rPr>
        <w:t xml:space="preserve">  </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抬头：中共广东省广州市海珠区委组织部</w:t>
      </w:r>
      <w:r>
        <w:rPr>
          <w:rFonts w:ascii="仿宋_GB2312" w:eastAsia="仿宋_GB2312" w:hAnsi="黑体" w:hint="eastAsia"/>
          <w:sz w:val="32"/>
          <w:szCs w:val="32"/>
        </w:rPr>
        <w:t xml:space="preserve">  </w:t>
      </w:r>
      <w:r>
        <w:rPr>
          <w:rFonts w:ascii="仿宋_GB2312" w:eastAsia="仿宋_GB2312" w:hAnsi="黑体" w:hint="eastAsia"/>
          <w:sz w:val="32"/>
          <w:szCs w:val="32"/>
        </w:rPr>
        <w:t>去向：广东省广州恒大实业集团有限公司党委</w:t>
      </w:r>
      <w:r>
        <w:rPr>
          <w:rFonts w:ascii="仿宋_GB2312" w:eastAsia="仿宋_GB2312" w:hAnsi="黑体" w:hint="eastAsia"/>
          <w:sz w:val="32"/>
          <w:szCs w:val="32"/>
        </w:rPr>
        <w:t xml:space="preserve">  </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抬头：中共云南省文山州委组织部</w:t>
      </w:r>
      <w:r>
        <w:rPr>
          <w:rFonts w:ascii="仿宋_GB2312" w:eastAsia="仿宋_GB2312" w:hAnsi="黑体" w:hint="eastAsia"/>
          <w:sz w:val="32"/>
          <w:szCs w:val="32"/>
        </w:rPr>
        <w:t xml:space="preserve">  </w:t>
      </w:r>
      <w:r>
        <w:rPr>
          <w:rFonts w:ascii="仿宋_GB2312" w:eastAsia="仿宋_GB2312" w:hAnsi="黑体" w:hint="eastAsia"/>
          <w:sz w:val="32"/>
          <w:szCs w:val="32"/>
        </w:rPr>
        <w:t>去向：云南文山铝业有限公司党委</w:t>
      </w:r>
      <w:r>
        <w:rPr>
          <w:rFonts w:ascii="仿宋_GB2312" w:eastAsia="仿宋_GB2312" w:hAnsi="黑体" w:hint="eastAsia"/>
          <w:sz w:val="32"/>
          <w:szCs w:val="32"/>
        </w:rPr>
        <w:t xml:space="preserve">  </w:t>
      </w:r>
    </w:p>
    <w:p w:rsidR="007A1F7C" w:rsidRDefault="002F22AA" w:rsidP="00C90610">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（二）打印发放毕业生党员组织关系介绍信（</w:t>
      </w:r>
      <w:r>
        <w:rPr>
          <w:rFonts w:ascii="楷体_GB2312" w:eastAsia="楷体_GB2312" w:hAnsi="黑体" w:hint="eastAsia"/>
          <w:b/>
          <w:sz w:val="32"/>
          <w:szCs w:val="32"/>
        </w:rPr>
        <w:t>6</w:t>
      </w:r>
      <w:r>
        <w:rPr>
          <w:rFonts w:ascii="楷体_GB2312" w:eastAsia="楷体_GB2312" w:hAnsi="黑体" w:hint="eastAsia"/>
          <w:b/>
          <w:sz w:val="32"/>
          <w:szCs w:val="32"/>
        </w:rPr>
        <w:t>月</w:t>
      </w:r>
      <w:r>
        <w:rPr>
          <w:rFonts w:ascii="楷体_GB2312" w:eastAsia="楷体_GB2312" w:hAnsi="黑体" w:hint="eastAsia"/>
          <w:b/>
          <w:sz w:val="32"/>
          <w:szCs w:val="32"/>
        </w:rPr>
        <w:t>1</w:t>
      </w:r>
      <w:r>
        <w:rPr>
          <w:rFonts w:ascii="楷体_GB2312" w:eastAsia="楷体_GB2312" w:hAnsi="黑体" w:hint="eastAsia"/>
          <w:b/>
          <w:sz w:val="32"/>
          <w:szCs w:val="32"/>
        </w:rPr>
        <w:t>日至</w:t>
      </w:r>
      <w:r>
        <w:rPr>
          <w:rFonts w:ascii="楷体_GB2312" w:eastAsia="楷体_GB2312" w:hAnsi="黑体" w:hint="eastAsia"/>
          <w:b/>
          <w:sz w:val="32"/>
          <w:szCs w:val="32"/>
        </w:rPr>
        <w:t>6</w:t>
      </w:r>
      <w:r>
        <w:rPr>
          <w:rFonts w:ascii="楷体_GB2312" w:eastAsia="楷体_GB2312" w:hAnsi="黑体" w:hint="eastAsia"/>
          <w:b/>
          <w:sz w:val="32"/>
          <w:szCs w:val="32"/>
        </w:rPr>
        <w:t>月</w:t>
      </w:r>
      <w:r>
        <w:rPr>
          <w:rFonts w:ascii="楷体_GB2312" w:eastAsia="楷体_GB2312" w:hAnsi="黑体" w:hint="eastAsia"/>
          <w:b/>
          <w:sz w:val="32"/>
          <w:szCs w:val="32"/>
        </w:rPr>
        <w:t>20</w:t>
      </w:r>
      <w:r>
        <w:rPr>
          <w:rFonts w:ascii="楷体_GB2312" w:eastAsia="楷体_GB2312" w:hAnsi="黑体" w:hint="eastAsia"/>
          <w:b/>
          <w:sz w:val="32"/>
          <w:szCs w:val="32"/>
        </w:rPr>
        <w:t>日）</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．毕业生党员的党费统一收至</w:t>
      </w:r>
      <w:r>
        <w:rPr>
          <w:rFonts w:ascii="仿宋_GB2312" w:eastAsia="仿宋_GB2312" w:hAnsi="黑体" w:hint="eastAsia"/>
          <w:sz w:val="32"/>
          <w:szCs w:val="32"/>
        </w:rPr>
        <w:t>2018</w:t>
      </w:r>
      <w:r>
        <w:rPr>
          <w:rFonts w:ascii="仿宋_GB2312" w:eastAsia="仿宋_GB2312" w:hAnsi="黑体" w:hint="eastAsia"/>
          <w:sz w:val="32"/>
          <w:szCs w:val="32"/>
        </w:rPr>
        <w:t>年</w:t>
      </w:r>
      <w:r>
        <w:rPr>
          <w:rFonts w:ascii="仿宋_GB2312" w:eastAsia="仿宋_GB2312" w:hAnsi="黑体" w:hint="eastAsia"/>
          <w:sz w:val="32"/>
          <w:szCs w:val="32"/>
        </w:rPr>
        <w:t>7</w:t>
      </w:r>
      <w:r>
        <w:rPr>
          <w:rFonts w:ascii="仿宋_GB2312" w:eastAsia="仿宋_GB2312" w:hAnsi="黑体" w:hint="eastAsia"/>
          <w:sz w:val="32"/>
          <w:szCs w:val="32"/>
        </w:rPr>
        <w:t>月，组织关系介绍信的有效期为</w:t>
      </w:r>
      <w:r>
        <w:rPr>
          <w:rFonts w:ascii="仿宋_GB2312" w:eastAsia="仿宋_GB2312" w:hAnsi="黑体" w:hint="eastAsia"/>
          <w:sz w:val="32"/>
          <w:szCs w:val="32"/>
        </w:rPr>
        <w:t>90</w:t>
      </w:r>
      <w:r>
        <w:rPr>
          <w:rFonts w:ascii="仿宋_GB2312" w:eastAsia="仿宋_GB2312" w:hAnsi="黑体" w:hint="eastAsia"/>
          <w:sz w:val="32"/>
          <w:szCs w:val="32"/>
        </w:rPr>
        <w:t>天，落款时间统一填写为</w:t>
      </w:r>
      <w:r>
        <w:rPr>
          <w:rFonts w:ascii="仿宋_GB2312" w:eastAsia="仿宋_GB2312" w:hAnsi="黑体" w:hint="eastAsia"/>
          <w:sz w:val="32"/>
          <w:szCs w:val="32"/>
        </w:rPr>
        <w:t>2018</w:t>
      </w:r>
      <w:r>
        <w:rPr>
          <w:rFonts w:ascii="仿宋_GB2312" w:eastAsia="仿宋_GB2312" w:hAnsi="黑体" w:hint="eastAsia"/>
          <w:sz w:val="32"/>
          <w:szCs w:val="32"/>
        </w:rPr>
        <w:t>年</w:t>
      </w:r>
      <w:r>
        <w:rPr>
          <w:rFonts w:ascii="仿宋_GB2312" w:eastAsia="仿宋_GB2312" w:hAnsi="黑体" w:hint="eastAsia"/>
          <w:sz w:val="32"/>
          <w:szCs w:val="32"/>
        </w:rPr>
        <w:t>7</w:t>
      </w:r>
      <w:r>
        <w:rPr>
          <w:rFonts w:ascii="仿宋_GB2312" w:eastAsia="仿宋_GB2312" w:hAnsi="黑体" w:hint="eastAsia"/>
          <w:sz w:val="32"/>
          <w:szCs w:val="32"/>
        </w:rPr>
        <w:t>月</w:t>
      </w:r>
      <w:r>
        <w:rPr>
          <w:rFonts w:ascii="仿宋_GB2312" w:eastAsia="仿宋_GB2312" w:hAnsi="黑体" w:hint="eastAsia"/>
          <w:sz w:val="32"/>
          <w:szCs w:val="32"/>
        </w:rPr>
        <w:t>1</w:t>
      </w:r>
      <w:r>
        <w:rPr>
          <w:rFonts w:ascii="仿宋_GB2312" w:eastAsia="仿宋_GB2312" w:hAnsi="黑体" w:hint="eastAsia"/>
          <w:sz w:val="32"/>
          <w:szCs w:val="32"/>
        </w:rPr>
        <w:t>日。</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．毕业生党员领取组织关系介绍信后，应要求其在《</w:t>
      </w:r>
      <w:r>
        <w:rPr>
          <w:rFonts w:ascii="仿宋_GB2312" w:eastAsia="仿宋_GB2312" w:hAnsi="黑体"/>
          <w:sz w:val="32"/>
          <w:szCs w:val="32"/>
        </w:rPr>
        <w:t>登记表》</w:t>
      </w:r>
      <w:r>
        <w:rPr>
          <w:rFonts w:ascii="仿宋_GB2312" w:eastAsia="仿宋_GB2312" w:hAnsi="黑体" w:hint="eastAsia"/>
          <w:sz w:val="32"/>
          <w:szCs w:val="32"/>
        </w:rPr>
        <w:t>中“本人领取签字”栏签字。</w:t>
      </w:r>
    </w:p>
    <w:p w:rsidR="007A1F7C" w:rsidRDefault="002F22AA" w:rsidP="00C90610">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（三）为毕业生党员集中办理组织关系介绍信重开手续（</w:t>
      </w:r>
      <w:r>
        <w:rPr>
          <w:rFonts w:ascii="楷体_GB2312" w:eastAsia="楷体_GB2312" w:hAnsi="黑体" w:hint="eastAsia"/>
          <w:b/>
          <w:sz w:val="32"/>
          <w:szCs w:val="32"/>
        </w:rPr>
        <w:t>6</w:t>
      </w:r>
      <w:r>
        <w:rPr>
          <w:rFonts w:ascii="楷体_GB2312" w:eastAsia="楷体_GB2312" w:hAnsi="黑体" w:hint="eastAsia"/>
          <w:b/>
          <w:sz w:val="32"/>
          <w:szCs w:val="32"/>
        </w:rPr>
        <w:t>月</w:t>
      </w:r>
      <w:r>
        <w:rPr>
          <w:rFonts w:ascii="楷体_GB2312" w:eastAsia="楷体_GB2312" w:hAnsi="黑体" w:hint="eastAsia"/>
          <w:b/>
          <w:sz w:val="32"/>
          <w:szCs w:val="32"/>
        </w:rPr>
        <w:t>21</w:t>
      </w:r>
      <w:r>
        <w:rPr>
          <w:rFonts w:ascii="楷体_GB2312" w:eastAsia="楷体_GB2312" w:hAnsi="黑体" w:hint="eastAsia"/>
          <w:b/>
          <w:sz w:val="32"/>
          <w:szCs w:val="32"/>
        </w:rPr>
        <w:t>日至</w:t>
      </w:r>
      <w:r>
        <w:rPr>
          <w:rFonts w:ascii="楷体_GB2312" w:eastAsia="楷体_GB2312" w:hAnsi="黑体" w:hint="eastAsia"/>
          <w:b/>
          <w:sz w:val="32"/>
          <w:szCs w:val="32"/>
        </w:rPr>
        <w:t>6</w:t>
      </w:r>
      <w:r>
        <w:rPr>
          <w:rFonts w:ascii="楷体_GB2312" w:eastAsia="楷体_GB2312" w:hAnsi="黑体" w:hint="eastAsia"/>
          <w:b/>
          <w:sz w:val="32"/>
          <w:szCs w:val="32"/>
        </w:rPr>
        <w:t>月</w:t>
      </w:r>
      <w:r>
        <w:rPr>
          <w:rFonts w:ascii="楷体_GB2312" w:eastAsia="楷体_GB2312" w:hAnsi="黑体" w:hint="eastAsia"/>
          <w:b/>
          <w:sz w:val="32"/>
          <w:szCs w:val="32"/>
        </w:rPr>
        <w:t>2</w:t>
      </w:r>
      <w:r w:rsidR="00C90610">
        <w:rPr>
          <w:rFonts w:ascii="楷体_GB2312" w:eastAsia="楷体_GB2312" w:hAnsi="黑体" w:hint="eastAsia"/>
          <w:b/>
          <w:sz w:val="32"/>
          <w:szCs w:val="32"/>
        </w:rPr>
        <w:t>8</w:t>
      </w:r>
      <w:r>
        <w:rPr>
          <w:rFonts w:ascii="楷体_GB2312" w:eastAsia="楷体_GB2312" w:hAnsi="黑体" w:hint="eastAsia"/>
          <w:b/>
          <w:sz w:val="32"/>
          <w:szCs w:val="32"/>
        </w:rPr>
        <w:t>日）</w:t>
      </w:r>
    </w:p>
    <w:p w:rsidR="007A1F7C" w:rsidRDefault="002F22AA">
      <w:pPr>
        <w:spacing w:line="600" w:lineRule="exact"/>
        <w:ind w:firstLineChars="200" w:firstLine="640"/>
        <w:rPr>
          <w:rFonts w:ascii="仿宋_GB2312" w:eastAsia="仿宋_GB2312" w:hAnsi="黑体"/>
          <w:color w:val="FF0000"/>
          <w:sz w:val="32"/>
          <w:szCs w:val="32"/>
        </w:rPr>
      </w:pPr>
      <w:r>
        <w:rPr>
          <w:rFonts w:ascii="仿宋_GB2312" w:eastAsia="仿宋_GB2312" w:hAnsi="黑体" w:hint="eastAsia"/>
          <w:sz w:val="32"/>
          <w:szCs w:val="32"/>
        </w:rPr>
        <w:t>组织关系介绍信开出后</w:t>
      </w:r>
      <w:r>
        <w:rPr>
          <w:rFonts w:ascii="仿宋_GB2312" w:eastAsia="仿宋_GB2312" w:hAnsi="黑体" w:hint="eastAsia"/>
          <w:sz w:val="32"/>
          <w:szCs w:val="32"/>
        </w:rPr>
        <w:t>6</w:t>
      </w:r>
      <w:r>
        <w:rPr>
          <w:rFonts w:ascii="仿宋_GB2312" w:eastAsia="仿宋_GB2312" w:hAnsi="黑体" w:hint="eastAsia"/>
          <w:sz w:val="32"/>
          <w:szCs w:val="32"/>
        </w:rPr>
        <w:t>个月以内，因临时变更就业单位或其他客观原因需要重新开具组织关系介绍信的毕业生党员，必须携带：</w:t>
      </w:r>
      <w:r>
        <w:rPr>
          <w:rFonts w:ascii="仿宋_GB2312" w:eastAsia="仿宋_GB2312" w:hAnsi="黑体" w:hint="eastAsia"/>
          <w:sz w:val="32"/>
          <w:szCs w:val="32"/>
        </w:rPr>
        <w:t>1.</w:t>
      </w:r>
      <w:r>
        <w:rPr>
          <w:rFonts w:ascii="仿宋_GB2312" w:eastAsia="仿宋_GB2312" w:hAnsi="黑体" w:hint="eastAsia"/>
          <w:sz w:val="32"/>
          <w:szCs w:val="32"/>
        </w:rPr>
        <w:t>介绍信原件；</w:t>
      </w:r>
      <w:r>
        <w:rPr>
          <w:rFonts w:ascii="仿宋_GB2312" w:eastAsia="仿宋_GB2312" w:hAnsi="黑体" w:hint="eastAsia"/>
          <w:sz w:val="32"/>
          <w:szCs w:val="32"/>
        </w:rPr>
        <w:t>2.</w:t>
      </w:r>
      <w:r>
        <w:rPr>
          <w:rFonts w:ascii="仿宋_GB2312" w:eastAsia="仿宋_GB2312" w:hAnsi="黑体" w:hint="eastAsia"/>
          <w:sz w:val="32"/>
          <w:szCs w:val="32"/>
        </w:rPr>
        <w:t>重开介绍信申请表，所在培养单位辅导员签字并盖章；</w:t>
      </w:r>
      <w:r>
        <w:rPr>
          <w:rFonts w:ascii="仿宋_GB2312" w:eastAsia="仿宋_GB2312" w:hAnsi="黑体" w:hint="eastAsia"/>
          <w:sz w:val="32"/>
          <w:szCs w:val="32"/>
        </w:rPr>
        <w:t>3.</w:t>
      </w:r>
      <w:r>
        <w:rPr>
          <w:rFonts w:ascii="仿宋_GB2312" w:eastAsia="仿宋_GB2312" w:hAnsi="黑体" w:hint="eastAsia"/>
          <w:sz w:val="32"/>
          <w:szCs w:val="32"/>
        </w:rPr>
        <w:t>个人情况说明（包括重开原因）</w:t>
      </w:r>
      <w:r>
        <w:rPr>
          <w:rFonts w:ascii="仿宋_GB2312" w:eastAsia="仿宋_GB2312" w:hAnsi="黑体" w:hint="eastAsia"/>
          <w:sz w:val="32"/>
          <w:szCs w:val="32"/>
        </w:rPr>
        <w:t>;4.</w:t>
      </w:r>
      <w:r>
        <w:rPr>
          <w:rFonts w:ascii="仿宋_GB2312" w:eastAsia="仿宋_GB2312" w:hAnsi="黑体" w:hint="eastAsia"/>
          <w:sz w:val="32"/>
          <w:szCs w:val="32"/>
        </w:rPr>
        <w:t>离校至申请重</w:t>
      </w:r>
      <w:proofErr w:type="gramStart"/>
      <w:r>
        <w:rPr>
          <w:rFonts w:ascii="仿宋_GB2312" w:eastAsia="仿宋_GB2312" w:hAnsi="黑体" w:hint="eastAsia"/>
          <w:sz w:val="32"/>
          <w:szCs w:val="32"/>
        </w:rPr>
        <w:t>开期间</w:t>
      </w:r>
      <w:proofErr w:type="gramEnd"/>
      <w:r>
        <w:rPr>
          <w:rFonts w:ascii="仿宋_GB2312" w:eastAsia="仿宋_GB2312" w:hAnsi="黑体" w:hint="eastAsia"/>
          <w:sz w:val="32"/>
          <w:szCs w:val="32"/>
        </w:rPr>
        <w:t>派出所开具的无犯罪记录证明或公司开具的良好表现证明（二选一）</w:t>
      </w:r>
      <w:r>
        <w:rPr>
          <w:rFonts w:ascii="仿宋_GB2312" w:eastAsia="仿宋_GB2312" w:hAnsi="黑体" w:hint="eastAsia"/>
          <w:sz w:val="32"/>
          <w:szCs w:val="32"/>
        </w:rPr>
        <w:t>,</w:t>
      </w:r>
      <w:r>
        <w:rPr>
          <w:rFonts w:ascii="仿宋_GB2312" w:eastAsia="仿宋_GB2312" w:hAnsi="黑体" w:hint="eastAsia"/>
          <w:sz w:val="32"/>
          <w:szCs w:val="32"/>
        </w:rPr>
        <w:t>到研究生院党委重新申请介绍信。研究生院党委提交相关资料到组织部获批后到组织部领取新的空白介绍信，重新为毕业生党员开具组织关系介绍信。组织关系介绍信开出后超过</w:t>
      </w:r>
      <w:r>
        <w:rPr>
          <w:rFonts w:ascii="仿宋_GB2312" w:eastAsia="仿宋_GB2312" w:hAnsi="黑体" w:hint="eastAsia"/>
          <w:sz w:val="32"/>
          <w:szCs w:val="32"/>
        </w:rPr>
        <w:t>6</w:t>
      </w:r>
      <w:r>
        <w:rPr>
          <w:rFonts w:ascii="仿宋_GB2312" w:eastAsia="仿宋_GB2312" w:hAnsi="黑体" w:hint="eastAsia"/>
          <w:sz w:val="32"/>
          <w:szCs w:val="32"/>
        </w:rPr>
        <w:t>个月，需申请重新开具组织关系介绍信的毕业生党员，应按党</w:t>
      </w:r>
      <w:r>
        <w:rPr>
          <w:rFonts w:ascii="仿宋_GB2312" w:eastAsia="仿宋_GB2312" w:hAnsi="黑体" w:hint="eastAsia"/>
          <w:sz w:val="32"/>
          <w:szCs w:val="32"/>
        </w:rPr>
        <w:t>员组织关系集中排查的有关规定办理组织关系重开手续。</w:t>
      </w:r>
    </w:p>
    <w:p w:rsidR="007A1F7C" w:rsidRDefault="002F22AA" w:rsidP="00C90610">
      <w:pPr>
        <w:spacing w:line="600" w:lineRule="exact"/>
        <w:ind w:firstLineChars="147" w:firstLine="472"/>
        <w:rPr>
          <w:rFonts w:ascii="楷体_GB2312" w:eastAsia="楷体_GB2312" w:hAnsi="黑体"/>
          <w:b/>
          <w:sz w:val="32"/>
          <w:szCs w:val="32"/>
        </w:rPr>
      </w:pPr>
      <w:r>
        <w:rPr>
          <w:rFonts w:ascii="楷体_GB2312" w:eastAsia="楷体_GB2312" w:hAnsi="黑体" w:hint="eastAsia"/>
          <w:b/>
          <w:sz w:val="32"/>
          <w:szCs w:val="32"/>
        </w:rPr>
        <w:t>（四）收集毕业生党员组织关系介绍信回执（下学期开学</w:t>
      </w:r>
      <w:r>
        <w:rPr>
          <w:rFonts w:ascii="楷体_GB2312" w:eastAsia="楷体_GB2312" w:hAnsi="黑体" w:hint="eastAsia"/>
          <w:b/>
          <w:sz w:val="32"/>
          <w:szCs w:val="32"/>
        </w:rPr>
        <w:lastRenderedPageBreak/>
        <w:t>至</w:t>
      </w:r>
      <w:r>
        <w:rPr>
          <w:rFonts w:ascii="楷体_GB2312" w:eastAsia="楷体_GB2312" w:hAnsi="黑体" w:hint="eastAsia"/>
          <w:b/>
          <w:sz w:val="32"/>
          <w:szCs w:val="32"/>
        </w:rPr>
        <w:t>9</w:t>
      </w:r>
      <w:r>
        <w:rPr>
          <w:rFonts w:ascii="楷体_GB2312" w:eastAsia="楷体_GB2312" w:hAnsi="黑体" w:hint="eastAsia"/>
          <w:b/>
          <w:sz w:val="32"/>
          <w:szCs w:val="32"/>
        </w:rPr>
        <w:t>月</w:t>
      </w:r>
      <w:r>
        <w:rPr>
          <w:rFonts w:ascii="楷体_GB2312" w:eastAsia="楷体_GB2312" w:hAnsi="黑体" w:hint="eastAsia"/>
          <w:b/>
          <w:sz w:val="32"/>
          <w:szCs w:val="32"/>
        </w:rPr>
        <w:t>30</w:t>
      </w:r>
      <w:r>
        <w:rPr>
          <w:rFonts w:ascii="楷体_GB2312" w:eastAsia="楷体_GB2312" w:hAnsi="黑体" w:hint="eastAsia"/>
          <w:b/>
          <w:sz w:val="32"/>
          <w:szCs w:val="32"/>
        </w:rPr>
        <w:t>日）</w:t>
      </w:r>
    </w:p>
    <w:p w:rsidR="007A1F7C" w:rsidRDefault="002F22AA">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毕业生党员组织关系转出后，组织关系介绍信回执必须尽快寄回原培养单位。</w:t>
      </w:r>
      <w:r>
        <w:rPr>
          <w:rFonts w:ascii="仿宋_GB2312" w:eastAsia="仿宋_GB2312" w:hAnsi="黑体" w:hint="eastAsia"/>
          <w:sz w:val="32"/>
          <w:szCs w:val="32"/>
        </w:rPr>
        <w:t>9</w:t>
      </w:r>
      <w:r>
        <w:rPr>
          <w:rFonts w:ascii="仿宋_GB2312" w:eastAsia="仿宋_GB2312" w:hAnsi="黑体" w:hint="eastAsia"/>
          <w:sz w:val="32"/>
          <w:szCs w:val="32"/>
        </w:rPr>
        <w:t>月</w:t>
      </w:r>
      <w:r>
        <w:rPr>
          <w:rFonts w:ascii="仿宋_GB2312" w:eastAsia="仿宋_GB2312" w:hAnsi="黑体" w:hint="eastAsia"/>
          <w:sz w:val="32"/>
          <w:szCs w:val="32"/>
        </w:rPr>
        <w:t>30</w:t>
      </w:r>
      <w:r>
        <w:rPr>
          <w:rFonts w:ascii="仿宋_GB2312" w:eastAsia="仿宋_GB2312" w:hAnsi="黑体" w:hint="eastAsia"/>
          <w:sz w:val="32"/>
          <w:szCs w:val="32"/>
        </w:rPr>
        <w:t>日前，所有毕业生党员的组织关系介绍信回执必须全部落实。回执寄回后，才会在《云南省党员党组织管理系统》中进行转出，</w:t>
      </w:r>
      <w:proofErr w:type="gramStart"/>
      <w:r>
        <w:rPr>
          <w:rFonts w:ascii="仿宋_GB2312" w:eastAsia="仿宋_GB2312" w:hAnsi="黑体" w:hint="eastAsia"/>
          <w:sz w:val="32"/>
          <w:szCs w:val="32"/>
        </w:rPr>
        <w:t>否则个人</w:t>
      </w:r>
      <w:proofErr w:type="gramEnd"/>
      <w:r>
        <w:rPr>
          <w:rFonts w:ascii="仿宋_GB2312" w:eastAsia="仿宋_GB2312" w:hAnsi="黑体" w:hint="eastAsia"/>
          <w:sz w:val="32"/>
          <w:szCs w:val="32"/>
        </w:rPr>
        <w:t>党员信息在全国党员党组织管理系统中将出现重叠，为避免造成本人组织关系混乱请尽快将回执寄回。</w:t>
      </w:r>
    </w:p>
    <w:p w:rsidR="007A1F7C" w:rsidRDefault="002F22AA" w:rsidP="007A1F7C">
      <w:pPr>
        <w:spacing w:line="60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（五）毕业生党员的党员档案将随人事档案一同封装并寄出。</w:t>
      </w:r>
    </w:p>
    <w:sectPr w:rsidR="007A1F7C" w:rsidSect="007A1F7C">
      <w:headerReference w:type="default" r:id="rId7"/>
      <w:footerReference w:type="even" r:id="rId8"/>
      <w:footerReference w:type="default" r:id="rId9"/>
      <w:pgSz w:w="11906" w:h="16838"/>
      <w:pgMar w:top="1701" w:right="1644" w:bottom="1701" w:left="1644" w:header="851" w:footer="992" w:gutter="0"/>
      <w:pgNumType w:fmt="numberInDash" w:chapSep="em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2AA" w:rsidRDefault="002F22AA" w:rsidP="007A1F7C">
      <w:r>
        <w:separator/>
      </w:r>
    </w:p>
  </w:endnote>
  <w:endnote w:type="continuationSeparator" w:id="0">
    <w:p w:rsidR="002F22AA" w:rsidRDefault="002F22AA" w:rsidP="007A1F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7C" w:rsidRDefault="007A1F7C">
    <w:pPr>
      <w:pStyle w:val="a4"/>
      <w:framePr w:wrap="around" w:vAnchor="text" w:hAnchor="margin" w:xAlign="outside" w:y="1"/>
      <w:rPr>
        <w:rStyle w:val="a7"/>
      </w:rPr>
    </w:pPr>
    <w:r>
      <w:rPr>
        <w:rStyle w:val="a7"/>
      </w:rPr>
      <w:fldChar w:fldCharType="begin"/>
    </w:r>
    <w:r w:rsidR="002F22AA">
      <w:rPr>
        <w:rStyle w:val="a7"/>
      </w:rPr>
      <w:instrText xml:space="preserve">PAGE  </w:instrText>
    </w:r>
    <w:r>
      <w:rPr>
        <w:rStyle w:val="a7"/>
      </w:rPr>
      <w:fldChar w:fldCharType="separate"/>
    </w:r>
    <w:r w:rsidR="002F22AA">
      <w:rPr>
        <w:rStyle w:val="a7"/>
      </w:rPr>
      <w:t>- 1 -</w:t>
    </w:r>
    <w:r>
      <w:rPr>
        <w:rStyle w:val="a7"/>
      </w:rPr>
      <w:fldChar w:fldCharType="end"/>
    </w:r>
  </w:p>
  <w:p w:rsidR="007A1F7C" w:rsidRDefault="007A1F7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7C" w:rsidRDefault="007A1F7C">
    <w:pPr>
      <w:pStyle w:val="a4"/>
      <w:framePr w:wrap="around" w:vAnchor="text" w:hAnchor="margin" w:xAlign="outside" w:y="1"/>
      <w:jc w:val="center"/>
      <w:rPr>
        <w:rStyle w:val="a7"/>
        <w:rFonts w:ascii="仿宋_GB2312" w:eastAsia="仿宋_GB2312"/>
        <w:sz w:val="32"/>
        <w:szCs w:val="32"/>
      </w:rPr>
    </w:pPr>
    <w:r>
      <w:rPr>
        <w:rStyle w:val="a7"/>
        <w:rFonts w:ascii="仿宋_GB2312" w:eastAsia="仿宋_GB2312" w:hint="eastAsia"/>
        <w:sz w:val="32"/>
        <w:szCs w:val="32"/>
      </w:rPr>
      <w:fldChar w:fldCharType="begin"/>
    </w:r>
    <w:r w:rsidR="002F22AA">
      <w:rPr>
        <w:rStyle w:val="a7"/>
        <w:rFonts w:ascii="仿宋_GB2312" w:eastAsia="仿宋_GB2312" w:hint="eastAsia"/>
        <w:sz w:val="32"/>
        <w:szCs w:val="32"/>
      </w:rPr>
      <w:instrText xml:space="preserve">PAGE  </w:instrText>
    </w:r>
    <w:r>
      <w:rPr>
        <w:rStyle w:val="a7"/>
        <w:rFonts w:ascii="仿宋_GB2312" w:eastAsia="仿宋_GB2312" w:hint="eastAsia"/>
        <w:sz w:val="32"/>
        <w:szCs w:val="32"/>
      </w:rPr>
      <w:fldChar w:fldCharType="separate"/>
    </w:r>
    <w:r w:rsidR="00C90610">
      <w:rPr>
        <w:rStyle w:val="a7"/>
        <w:rFonts w:ascii="仿宋_GB2312" w:eastAsia="仿宋_GB2312"/>
        <w:noProof/>
        <w:sz w:val="32"/>
        <w:szCs w:val="32"/>
      </w:rPr>
      <w:t>- 6 -</w:t>
    </w:r>
    <w:r>
      <w:rPr>
        <w:rStyle w:val="a7"/>
        <w:rFonts w:ascii="仿宋_GB2312" w:eastAsia="仿宋_GB2312" w:hint="eastAsia"/>
        <w:sz w:val="32"/>
        <w:szCs w:val="32"/>
      </w:rPr>
      <w:fldChar w:fldCharType="end"/>
    </w:r>
  </w:p>
  <w:p w:rsidR="007A1F7C" w:rsidRDefault="007A1F7C">
    <w:pPr>
      <w:pStyle w:val="a4"/>
      <w:ind w:right="360" w:firstLine="360"/>
      <w:jc w:val="right"/>
    </w:pPr>
  </w:p>
  <w:p w:rsidR="007A1F7C" w:rsidRDefault="007A1F7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2AA" w:rsidRDefault="002F22AA" w:rsidP="007A1F7C">
      <w:r>
        <w:separator/>
      </w:r>
    </w:p>
  </w:footnote>
  <w:footnote w:type="continuationSeparator" w:id="0">
    <w:p w:rsidR="002F22AA" w:rsidRDefault="002F22AA" w:rsidP="007A1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F7C" w:rsidRDefault="007A1F7C">
    <w:pPr>
      <w:pStyle w:val="a5"/>
      <w:pBdr>
        <w:bottom w:val="none" w:sz="0" w:space="0" w:color="auto"/>
      </w:pBdr>
      <w:rPr>
        <w:sz w:val="17"/>
        <w:szCs w:val="17"/>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C7D91"/>
    <w:rsid w:val="0001379C"/>
    <w:rsid w:val="0003048D"/>
    <w:rsid w:val="00034116"/>
    <w:rsid w:val="00054F39"/>
    <w:rsid w:val="000823A1"/>
    <w:rsid w:val="000A2902"/>
    <w:rsid w:val="000F1D46"/>
    <w:rsid w:val="000F2928"/>
    <w:rsid w:val="0010557B"/>
    <w:rsid w:val="001545B6"/>
    <w:rsid w:val="00174EFC"/>
    <w:rsid w:val="00196EDF"/>
    <w:rsid w:val="001C3BE5"/>
    <w:rsid w:val="001E6F8D"/>
    <w:rsid w:val="001F3B52"/>
    <w:rsid w:val="002018A9"/>
    <w:rsid w:val="00233CC7"/>
    <w:rsid w:val="00233EDC"/>
    <w:rsid w:val="00246BDC"/>
    <w:rsid w:val="0025770C"/>
    <w:rsid w:val="002965BD"/>
    <w:rsid w:val="002B7115"/>
    <w:rsid w:val="002B7521"/>
    <w:rsid w:val="002C764D"/>
    <w:rsid w:val="002C78E3"/>
    <w:rsid w:val="002D35D1"/>
    <w:rsid w:val="002E4AC0"/>
    <w:rsid w:val="002F22AA"/>
    <w:rsid w:val="0032057F"/>
    <w:rsid w:val="003412A3"/>
    <w:rsid w:val="003506EC"/>
    <w:rsid w:val="003537F0"/>
    <w:rsid w:val="003733B7"/>
    <w:rsid w:val="00384707"/>
    <w:rsid w:val="0039339E"/>
    <w:rsid w:val="00394FF3"/>
    <w:rsid w:val="003B121E"/>
    <w:rsid w:val="003B2089"/>
    <w:rsid w:val="003F19F5"/>
    <w:rsid w:val="003F7F3A"/>
    <w:rsid w:val="00435121"/>
    <w:rsid w:val="00441DFD"/>
    <w:rsid w:val="00467745"/>
    <w:rsid w:val="0047754F"/>
    <w:rsid w:val="00490F3A"/>
    <w:rsid w:val="004B4DA8"/>
    <w:rsid w:val="004C7E1F"/>
    <w:rsid w:val="00517C78"/>
    <w:rsid w:val="005373F5"/>
    <w:rsid w:val="00581209"/>
    <w:rsid w:val="005F7B59"/>
    <w:rsid w:val="006122FB"/>
    <w:rsid w:val="00617D2D"/>
    <w:rsid w:val="006248FB"/>
    <w:rsid w:val="00672F0C"/>
    <w:rsid w:val="006A62A4"/>
    <w:rsid w:val="006B373E"/>
    <w:rsid w:val="006B5B07"/>
    <w:rsid w:val="006C230F"/>
    <w:rsid w:val="006C320B"/>
    <w:rsid w:val="006C7D91"/>
    <w:rsid w:val="006E0DBA"/>
    <w:rsid w:val="00703EDD"/>
    <w:rsid w:val="00727E33"/>
    <w:rsid w:val="007808DA"/>
    <w:rsid w:val="0079292E"/>
    <w:rsid w:val="007A0D90"/>
    <w:rsid w:val="007A1A7D"/>
    <w:rsid w:val="007A1F7C"/>
    <w:rsid w:val="007B4128"/>
    <w:rsid w:val="007B7D0E"/>
    <w:rsid w:val="007C7DCC"/>
    <w:rsid w:val="007E2450"/>
    <w:rsid w:val="00847D0C"/>
    <w:rsid w:val="00860E6A"/>
    <w:rsid w:val="008A32D1"/>
    <w:rsid w:val="008A35C2"/>
    <w:rsid w:val="008F1B1B"/>
    <w:rsid w:val="009429A1"/>
    <w:rsid w:val="00964C8C"/>
    <w:rsid w:val="00966417"/>
    <w:rsid w:val="009733A1"/>
    <w:rsid w:val="00975CD2"/>
    <w:rsid w:val="009E4B6D"/>
    <w:rsid w:val="00A04660"/>
    <w:rsid w:val="00A279CF"/>
    <w:rsid w:val="00A4434B"/>
    <w:rsid w:val="00A51705"/>
    <w:rsid w:val="00A73B8E"/>
    <w:rsid w:val="00A90B4E"/>
    <w:rsid w:val="00AA436B"/>
    <w:rsid w:val="00AB3F48"/>
    <w:rsid w:val="00AB4556"/>
    <w:rsid w:val="00AC1957"/>
    <w:rsid w:val="00AC2AB4"/>
    <w:rsid w:val="00AC480D"/>
    <w:rsid w:val="00AC6DEE"/>
    <w:rsid w:val="00B07A43"/>
    <w:rsid w:val="00B431EE"/>
    <w:rsid w:val="00B52CFB"/>
    <w:rsid w:val="00B840B2"/>
    <w:rsid w:val="00BC3284"/>
    <w:rsid w:val="00C03172"/>
    <w:rsid w:val="00C1171D"/>
    <w:rsid w:val="00C14AB0"/>
    <w:rsid w:val="00C227FC"/>
    <w:rsid w:val="00C30DF3"/>
    <w:rsid w:val="00C57ECC"/>
    <w:rsid w:val="00C656A8"/>
    <w:rsid w:val="00C90610"/>
    <w:rsid w:val="00C93CF2"/>
    <w:rsid w:val="00CB51D2"/>
    <w:rsid w:val="00D6102D"/>
    <w:rsid w:val="00D71963"/>
    <w:rsid w:val="00D75663"/>
    <w:rsid w:val="00DD0121"/>
    <w:rsid w:val="00DD4A92"/>
    <w:rsid w:val="00DD596A"/>
    <w:rsid w:val="00DF55A1"/>
    <w:rsid w:val="00E331DA"/>
    <w:rsid w:val="00E7570C"/>
    <w:rsid w:val="00E83CFF"/>
    <w:rsid w:val="00E873E3"/>
    <w:rsid w:val="00ED77D6"/>
    <w:rsid w:val="00EE7CAA"/>
    <w:rsid w:val="00EF02A0"/>
    <w:rsid w:val="00F04257"/>
    <w:rsid w:val="00F26EA4"/>
    <w:rsid w:val="00F524D9"/>
    <w:rsid w:val="00F623AD"/>
    <w:rsid w:val="00F71C37"/>
    <w:rsid w:val="00F837D1"/>
    <w:rsid w:val="00F8451B"/>
    <w:rsid w:val="00F8662E"/>
    <w:rsid w:val="00FB1CC6"/>
    <w:rsid w:val="00FD2A25"/>
    <w:rsid w:val="00FE113D"/>
    <w:rsid w:val="00FF0BCC"/>
    <w:rsid w:val="1F477B4D"/>
    <w:rsid w:val="6348094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F7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A1F7C"/>
    <w:rPr>
      <w:sz w:val="18"/>
      <w:szCs w:val="18"/>
    </w:rPr>
  </w:style>
  <w:style w:type="paragraph" w:styleId="a4">
    <w:name w:val="footer"/>
    <w:basedOn w:val="a"/>
    <w:link w:val="Char0"/>
    <w:uiPriority w:val="99"/>
    <w:qFormat/>
    <w:rsid w:val="007A1F7C"/>
    <w:pPr>
      <w:tabs>
        <w:tab w:val="center" w:pos="4153"/>
        <w:tab w:val="right" w:pos="8306"/>
      </w:tabs>
      <w:snapToGrid w:val="0"/>
      <w:jc w:val="left"/>
    </w:pPr>
    <w:rPr>
      <w:kern w:val="0"/>
      <w:sz w:val="18"/>
      <w:szCs w:val="18"/>
    </w:rPr>
  </w:style>
  <w:style w:type="paragraph" w:styleId="a5">
    <w:name w:val="header"/>
    <w:basedOn w:val="a"/>
    <w:link w:val="Char1"/>
    <w:qFormat/>
    <w:rsid w:val="007A1F7C"/>
    <w:pPr>
      <w:pBdr>
        <w:bottom w:val="single" w:sz="6" w:space="1" w:color="auto"/>
      </w:pBdr>
      <w:tabs>
        <w:tab w:val="center" w:pos="4153"/>
        <w:tab w:val="right" w:pos="8306"/>
      </w:tabs>
      <w:snapToGrid w:val="0"/>
      <w:jc w:val="center"/>
    </w:pPr>
    <w:rPr>
      <w:kern w:val="0"/>
      <w:sz w:val="18"/>
      <w:szCs w:val="18"/>
    </w:rPr>
  </w:style>
  <w:style w:type="paragraph" w:styleId="a6">
    <w:name w:val="Normal (Web)"/>
    <w:basedOn w:val="a"/>
    <w:unhideWhenUsed/>
    <w:qFormat/>
    <w:rsid w:val="007A1F7C"/>
    <w:pPr>
      <w:widowControl/>
      <w:spacing w:before="100" w:beforeAutospacing="1" w:after="100" w:afterAutospacing="1"/>
      <w:jc w:val="left"/>
    </w:pPr>
    <w:rPr>
      <w:rFonts w:ascii="宋体" w:hAnsi="宋体" w:cs="宋体"/>
      <w:kern w:val="0"/>
      <w:sz w:val="24"/>
    </w:rPr>
  </w:style>
  <w:style w:type="character" w:styleId="a7">
    <w:name w:val="page number"/>
    <w:qFormat/>
    <w:rsid w:val="007A1F7C"/>
  </w:style>
  <w:style w:type="character" w:customStyle="1" w:styleId="Char1">
    <w:name w:val="页眉 Char"/>
    <w:link w:val="a5"/>
    <w:qFormat/>
    <w:rsid w:val="007A1F7C"/>
    <w:rPr>
      <w:rFonts w:ascii="Times New Roman" w:eastAsia="宋体" w:hAnsi="Times New Roman" w:cs="Times New Roman"/>
      <w:sz w:val="18"/>
      <w:szCs w:val="18"/>
    </w:rPr>
  </w:style>
  <w:style w:type="character" w:customStyle="1" w:styleId="Char0">
    <w:name w:val="页脚 Char"/>
    <w:link w:val="a4"/>
    <w:uiPriority w:val="99"/>
    <w:qFormat/>
    <w:rsid w:val="007A1F7C"/>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7A1F7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444</Words>
  <Characters>2537</Characters>
  <Application>Microsoft Office Word</Application>
  <DocSecurity>0</DocSecurity>
  <Lines>21</Lines>
  <Paragraphs>5</Paragraphs>
  <ScaleCrop>false</ScaleCrop>
  <Company>Microsoft</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邱清遐</dc:creator>
  <cp:lastModifiedBy>孙剑</cp:lastModifiedBy>
  <cp:revision>3</cp:revision>
  <dcterms:created xsi:type="dcterms:W3CDTF">2018-05-16T08:23:00Z</dcterms:created>
  <dcterms:modified xsi:type="dcterms:W3CDTF">2018-05-16T09:47:00Z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