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A0" w:rsidRPr="001C75FF" w:rsidRDefault="006725F9" w:rsidP="000A39A0">
      <w:pPr>
        <w:shd w:val="solid" w:color="FFFFFF" w:fill="auto"/>
        <w:wordWrap w:val="0"/>
        <w:autoSpaceDN w:val="0"/>
        <w:spacing w:line="450" w:lineRule="atLeast"/>
        <w:rPr>
          <w:rFonts w:ascii="宋体" w:hAnsi="宋体"/>
          <w:bCs/>
          <w:color w:val="000000"/>
          <w:sz w:val="24"/>
          <w:shd w:val="clear" w:color="auto" w:fill="FFFFFF"/>
        </w:rPr>
      </w:pPr>
      <w:r w:rsidRPr="001C75FF">
        <w:rPr>
          <w:rFonts w:ascii="宋体" w:hAnsi="宋体" w:hint="eastAsia"/>
          <w:bCs/>
          <w:color w:val="000000"/>
          <w:sz w:val="24"/>
          <w:shd w:val="clear" w:color="auto" w:fill="FFFFFF"/>
        </w:rPr>
        <w:t xml:space="preserve">附件2  </w:t>
      </w:r>
    </w:p>
    <w:p w:rsidR="000A39A0" w:rsidRDefault="000A39A0" w:rsidP="000A39A0">
      <w:pPr>
        <w:shd w:val="solid" w:color="FFFFFF" w:fill="auto"/>
        <w:autoSpaceDN w:val="0"/>
        <w:spacing w:line="450" w:lineRule="atLeast"/>
        <w:jc w:val="center"/>
        <w:rPr>
          <w:b/>
          <w:kern w:val="0"/>
          <w:sz w:val="24"/>
        </w:rPr>
      </w:pPr>
      <w:r w:rsidRPr="000A39A0">
        <w:rPr>
          <w:rFonts w:hint="eastAsia"/>
          <w:b/>
          <w:kern w:val="0"/>
          <w:sz w:val="24"/>
        </w:rPr>
        <w:t>昆明理工大学第十七届研究生学术交流年会论文投稿范例</w:t>
      </w:r>
    </w:p>
    <w:p w:rsidR="000A39A0" w:rsidRPr="000A39A0" w:rsidRDefault="000A39A0" w:rsidP="000A39A0">
      <w:pPr>
        <w:shd w:val="solid" w:color="FFFFFF" w:fill="auto"/>
        <w:autoSpaceDN w:val="0"/>
        <w:spacing w:line="450" w:lineRule="atLeast"/>
        <w:jc w:val="center"/>
        <w:rPr>
          <w:rFonts w:ascii="宋体" w:hAnsi="宋体"/>
          <w:b/>
          <w:bCs/>
          <w:color w:val="000000"/>
          <w:sz w:val="24"/>
          <w:shd w:val="clear" w:color="auto" w:fill="FFFFFF"/>
        </w:rPr>
      </w:pPr>
    </w:p>
    <w:p w:rsidR="006725F9" w:rsidRPr="001D283A" w:rsidRDefault="006725F9" w:rsidP="006725F9">
      <w:pPr>
        <w:spacing w:line="360" w:lineRule="auto"/>
        <w:jc w:val="center"/>
        <w:rPr>
          <w:sz w:val="24"/>
        </w:rPr>
      </w:pPr>
      <w:r w:rsidRPr="001D283A">
        <w:rPr>
          <w:rFonts w:ascii="黑体" w:eastAsia="黑体" w:hAnsi="黑体" w:cs="黑体" w:hint="eastAsia"/>
          <w:b/>
          <w:bCs/>
          <w:sz w:val="24"/>
        </w:rPr>
        <w:t>文章标题</w:t>
      </w:r>
    </w:p>
    <w:p w:rsidR="006725F9" w:rsidRPr="001D283A" w:rsidRDefault="006725F9" w:rsidP="006725F9">
      <w:pPr>
        <w:spacing w:line="360" w:lineRule="auto"/>
        <w:jc w:val="center"/>
        <w:rPr>
          <w:rFonts w:ascii="楷体_GB2312" w:eastAsia="楷体_GB2312" w:hAnsi="楷体_GB2312" w:cs="楷体_GB2312"/>
          <w:sz w:val="24"/>
        </w:rPr>
      </w:pPr>
      <w:r w:rsidRPr="001D283A">
        <w:rPr>
          <w:rFonts w:ascii="楷体_GB2312" w:eastAsia="楷体_GB2312" w:hAnsi="楷体_GB2312" w:cs="楷体_GB2312" w:hint="eastAsia"/>
          <w:sz w:val="24"/>
        </w:rPr>
        <w:t>王一</w:t>
      </w:r>
      <w:r w:rsidRPr="001D283A">
        <w:rPr>
          <w:rFonts w:ascii="楷体_GB2312" w:eastAsia="楷体_GB2312" w:hAnsi="楷体_GB2312" w:cs="楷体_GB2312" w:hint="eastAsia"/>
          <w:sz w:val="24"/>
          <w:vertAlign w:val="superscript"/>
        </w:rPr>
        <w:t>1,2</w:t>
      </w:r>
      <w:r w:rsidRPr="001D283A">
        <w:rPr>
          <w:rFonts w:ascii="楷体_GB2312" w:eastAsia="楷体_GB2312" w:hAnsi="楷体_GB2312" w:cs="楷体_GB2312" w:hint="eastAsia"/>
          <w:sz w:val="24"/>
        </w:rPr>
        <w:t>，刘二</w:t>
      </w:r>
      <w:r w:rsidRPr="001D283A">
        <w:rPr>
          <w:rFonts w:ascii="楷体_GB2312" w:eastAsia="楷体_GB2312" w:hAnsi="楷体_GB2312" w:cs="楷体_GB2312" w:hint="eastAsia"/>
          <w:sz w:val="24"/>
          <w:vertAlign w:val="superscript"/>
        </w:rPr>
        <w:t>1</w:t>
      </w:r>
      <w:r w:rsidRPr="001D283A">
        <w:rPr>
          <w:rFonts w:ascii="楷体_GB2312" w:eastAsia="楷体_GB2312" w:hAnsi="楷体_GB2312" w:cs="楷体_GB2312" w:hint="eastAsia"/>
          <w:sz w:val="24"/>
        </w:rPr>
        <w:t>，张三</w:t>
      </w:r>
      <w:r w:rsidRPr="001D283A">
        <w:rPr>
          <w:rFonts w:ascii="楷体_GB2312" w:eastAsia="楷体_GB2312" w:hAnsi="楷体_GB2312" w:cs="楷体_GB2312" w:hint="eastAsia"/>
          <w:sz w:val="24"/>
          <w:vertAlign w:val="superscript"/>
        </w:rPr>
        <w:t>3</w:t>
      </w:r>
      <w:r w:rsidRPr="001D283A">
        <w:rPr>
          <w:rStyle w:val="a3"/>
          <w:rFonts w:ascii="楷体_GB2312" w:eastAsia="楷体_GB2312" w:hAnsi="楷体_GB2312" w:cs="楷体_GB2312" w:hint="eastAsia"/>
          <w:sz w:val="24"/>
        </w:rPr>
        <w:footnoteReference w:customMarkFollows="1" w:id="1"/>
        <w:t xml:space="preserve"> </w:t>
      </w:r>
    </w:p>
    <w:p w:rsidR="006725F9" w:rsidRPr="001D283A" w:rsidRDefault="006725F9" w:rsidP="006725F9">
      <w:pPr>
        <w:spacing w:line="360" w:lineRule="auto"/>
        <w:jc w:val="center"/>
        <w:rPr>
          <w:sz w:val="24"/>
        </w:rPr>
      </w:pPr>
      <w:r w:rsidRPr="001D283A">
        <w:rPr>
          <w:rFonts w:hint="eastAsia"/>
          <w:sz w:val="24"/>
        </w:rPr>
        <w:t>（</w:t>
      </w:r>
      <w:r w:rsidRPr="001D283A">
        <w:rPr>
          <w:rFonts w:hint="eastAsia"/>
          <w:sz w:val="24"/>
        </w:rPr>
        <w:t xml:space="preserve">1. </w:t>
      </w:r>
      <w:r w:rsidRPr="001D283A">
        <w:rPr>
          <w:rFonts w:hint="eastAsia"/>
          <w:sz w:val="24"/>
        </w:rPr>
        <w:t>昆明理工大学</w:t>
      </w:r>
      <w:r w:rsidRPr="001D283A">
        <w:rPr>
          <w:rFonts w:hint="eastAsia"/>
          <w:sz w:val="24"/>
        </w:rPr>
        <w:t xml:space="preserve"> </w:t>
      </w:r>
      <w:r w:rsidRPr="001D283A">
        <w:rPr>
          <w:rFonts w:hint="eastAsia"/>
          <w:sz w:val="24"/>
        </w:rPr>
        <w:t>冶金与能源工程学院，云南</w:t>
      </w:r>
      <w:r w:rsidRPr="001D283A">
        <w:rPr>
          <w:rFonts w:hint="eastAsia"/>
          <w:sz w:val="24"/>
        </w:rPr>
        <w:t xml:space="preserve"> </w:t>
      </w:r>
      <w:r w:rsidRPr="001D283A">
        <w:rPr>
          <w:rFonts w:hint="eastAsia"/>
          <w:sz w:val="24"/>
        </w:rPr>
        <w:t>昆明</w:t>
      </w:r>
      <w:r w:rsidRPr="001D283A">
        <w:rPr>
          <w:rFonts w:hint="eastAsia"/>
          <w:sz w:val="24"/>
        </w:rPr>
        <w:t xml:space="preserve"> 650093</w:t>
      </w:r>
      <w:r w:rsidRPr="001D283A">
        <w:rPr>
          <w:rFonts w:hint="eastAsia"/>
          <w:sz w:val="24"/>
        </w:rPr>
        <w:t>；</w:t>
      </w:r>
      <w:r w:rsidRPr="001D283A">
        <w:rPr>
          <w:rFonts w:hint="eastAsia"/>
          <w:sz w:val="24"/>
        </w:rPr>
        <w:t xml:space="preserve">2. </w:t>
      </w:r>
      <w:r w:rsidRPr="001D283A">
        <w:rPr>
          <w:rFonts w:hint="eastAsia"/>
          <w:sz w:val="24"/>
        </w:rPr>
        <w:t>昆明冶金研究院，云南</w:t>
      </w:r>
      <w:r w:rsidRPr="001D283A">
        <w:rPr>
          <w:rFonts w:hint="eastAsia"/>
          <w:sz w:val="24"/>
        </w:rPr>
        <w:t xml:space="preserve"> </w:t>
      </w:r>
      <w:r w:rsidRPr="001D283A">
        <w:rPr>
          <w:rFonts w:hint="eastAsia"/>
          <w:sz w:val="24"/>
        </w:rPr>
        <w:t>昆明</w:t>
      </w:r>
      <w:r w:rsidRPr="001D283A">
        <w:rPr>
          <w:rFonts w:hint="eastAsia"/>
          <w:sz w:val="24"/>
        </w:rPr>
        <w:t xml:space="preserve"> 650031</w:t>
      </w:r>
      <w:r w:rsidRPr="001D283A">
        <w:rPr>
          <w:rFonts w:hint="eastAsia"/>
          <w:sz w:val="24"/>
        </w:rPr>
        <w:t>；</w:t>
      </w:r>
      <w:r w:rsidRPr="001D283A">
        <w:rPr>
          <w:rFonts w:hint="eastAsia"/>
          <w:sz w:val="24"/>
        </w:rPr>
        <w:t xml:space="preserve">3. </w:t>
      </w:r>
      <w:r w:rsidRPr="001D283A">
        <w:rPr>
          <w:rFonts w:hint="eastAsia"/>
          <w:sz w:val="24"/>
        </w:rPr>
        <w:t>昆明理工大学</w:t>
      </w:r>
      <w:r w:rsidRPr="001D283A">
        <w:rPr>
          <w:rFonts w:hint="eastAsia"/>
          <w:sz w:val="24"/>
        </w:rPr>
        <w:t xml:space="preserve"> </w:t>
      </w:r>
      <w:r w:rsidRPr="001D283A">
        <w:rPr>
          <w:rFonts w:hint="eastAsia"/>
          <w:sz w:val="24"/>
        </w:rPr>
        <w:t>材料科学与工程学院，云南</w:t>
      </w:r>
      <w:r w:rsidRPr="001D283A">
        <w:rPr>
          <w:rFonts w:hint="eastAsia"/>
          <w:sz w:val="24"/>
        </w:rPr>
        <w:t xml:space="preserve"> </w:t>
      </w:r>
      <w:r w:rsidRPr="001D283A">
        <w:rPr>
          <w:rFonts w:hint="eastAsia"/>
          <w:sz w:val="24"/>
        </w:rPr>
        <w:t>昆明</w:t>
      </w:r>
      <w:r w:rsidRPr="001D283A">
        <w:rPr>
          <w:rFonts w:hint="eastAsia"/>
          <w:sz w:val="24"/>
        </w:rPr>
        <w:t xml:space="preserve"> 650093</w:t>
      </w:r>
      <w:r w:rsidRPr="001D283A">
        <w:rPr>
          <w:rFonts w:hint="eastAsia"/>
          <w:sz w:val="24"/>
        </w:rPr>
        <w:t>）</w:t>
      </w:r>
    </w:p>
    <w:p w:rsidR="006725F9" w:rsidRPr="001D283A" w:rsidRDefault="006725F9" w:rsidP="006725F9">
      <w:pPr>
        <w:spacing w:line="360" w:lineRule="auto"/>
        <w:rPr>
          <w:sz w:val="24"/>
        </w:rPr>
      </w:pPr>
      <w:r w:rsidRPr="001D283A">
        <w:rPr>
          <w:rFonts w:hint="eastAsia"/>
          <w:b/>
          <w:bCs/>
          <w:sz w:val="24"/>
        </w:rPr>
        <w:t xml:space="preserve">   </w:t>
      </w:r>
      <w:r w:rsidRPr="001D283A">
        <w:rPr>
          <w:rFonts w:ascii="黑体" w:eastAsia="黑体" w:hAnsi="黑体" w:cs="黑体" w:hint="eastAsia"/>
          <w:sz w:val="24"/>
        </w:rPr>
        <w:t>摘 要：</w:t>
      </w:r>
      <w:r w:rsidRPr="001D283A">
        <w:rPr>
          <w:rFonts w:ascii="楷体_GB2312" w:eastAsia="楷体_GB2312" w:hAnsi="楷体_GB2312" w:cs="楷体_GB2312" w:hint="eastAsia"/>
          <w:sz w:val="24"/>
        </w:rPr>
        <w:t>采用</w:t>
      </w:r>
      <w:r w:rsidRPr="001D283A">
        <w:rPr>
          <w:rFonts w:hint="eastAsia"/>
          <w:sz w:val="24"/>
        </w:rPr>
        <w:t>******</w:t>
      </w:r>
    </w:p>
    <w:p w:rsidR="006725F9" w:rsidRPr="001D283A" w:rsidRDefault="006725F9" w:rsidP="006725F9">
      <w:pPr>
        <w:spacing w:line="360" w:lineRule="auto"/>
        <w:rPr>
          <w:rFonts w:ascii="黑体" w:eastAsia="黑体" w:hAnsi="黑体" w:cs="黑体"/>
          <w:sz w:val="24"/>
        </w:rPr>
      </w:pPr>
      <w:r w:rsidRPr="001D283A">
        <w:rPr>
          <w:rFonts w:hint="eastAsia"/>
          <w:b/>
          <w:bCs/>
          <w:sz w:val="24"/>
        </w:rPr>
        <w:t xml:space="preserve">   </w:t>
      </w:r>
      <w:r w:rsidRPr="001D283A">
        <w:rPr>
          <w:rFonts w:ascii="黑体" w:eastAsia="黑体" w:hAnsi="黑体" w:cs="黑体" w:hint="eastAsia"/>
          <w:sz w:val="24"/>
        </w:rPr>
        <w:t>关键词：***；***；***；***</w:t>
      </w:r>
    </w:p>
    <w:p w:rsidR="006725F9" w:rsidRPr="001D283A" w:rsidRDefault="006725F9" w:rsidP="006725F9">
      <w:pPr>
        <w:spacing w:line="360" w:lineRule="auto"/>
        <w:rPr>
          <w:rFonts w:ascii="黑体" w:eastAsia="黑体" w:hAnsi="黑体" w:cs="黑体"/>
          <w:sz w:val="24"/>
        </w:rPr>
      </w:pPr>
      <w:r w:rsidRPr="001D283A">
        <w:rPr>
          <w:rFonts w:ascii="黑体" w:eastAsia="黑体" w:hAnsi="黑体" w:cs="黑体" w:hint="eastAsia"/>
          <w:sz w:val="24"/>
        </w:rPr>
        <w:t xml:space="preserve">   中图分类号：***    文献标识码：*    文章编号：***   </w:t>
      </w:r>
    </w:p>
    <w:p w:rsidR="006725F9" w:rsidRPr="001D283A" w:rsidRDefault="006725F9" w:rsidP="006725F9">
      <w:pPr>
        <w:spacing w:line="360" w:lineRule="auto"/>
        <w:jc w:val="center"/>
        <w:rPr>
          <w:rFonts w:eastAsia="黑体"/>
          <w:b/>
          <w:bCs/>
          <w:sz w:val="24"/>
        </w:rPr>
      </w:pPr>
      <w:r w:rsidRPr="001D283A">
        <w:rPr>
          <w:rFonts w:eastAsia="黑体"/>
          <w:b/>
          <w:bCs/>
          <w:sz w:val="24"/>
        </w:rPr>
        <w:t>Title</w:t>
      </w:r>
      <w:r w:rsidRPr="001D283A">
        <w:rPr>
          <w:rFonts w:eastAsia="黑体" w:hint="eastAsia"/>
          <w:b/>
          <w:bCs/>
          <w:sz w:val="24"/>
        </w:rPr>
        <w:t xml:space="preserve"> of A</w:t>
      </w:r>
      <w:r w:rsidRPr="001D283A">
        <w:rPr>
          <w:rFonts w:eastAsia="黑体"/>
          <w:b/>
          <w:bCs/>
          <w:sz w:val="24"/>
        </w:rPr>
        <w:t xml:space="preserve">rticle </w:t>
      </w:r>
    </w:p>
    <w:p w:rsidR="006725F9" w:rsidRPr="001D283A" w:rsidRDefault="006725F9" w:rsidP="006725F9">
      <w:pPr>
        <w:spacing w:line="360" w:lineRule="auto"/>
        <w:jc w:val="center"/>
        <w:rPr>
          <w:rFonts w:ascii="MS Gothic" w:eastAsia="MS Gothic" w:hAnsi="MS Gothic" w:cs="MS Gothic"/>
          <w:sz w:val="24"/>
        </w:rPr>
      </w:pPr>
      <w:r w:rsidRPr="001D283A">
        <w:rPr>
          <w:rFonts w:ascii="MS Gothic" w:eastAsia="MS Gothic" w:hAnsi="MS Gothic" w:cs="MS Gothic" w:hint="eastAsia"/>
          <w:sz w:val="24"/>
        </w:rPr>
        <w:t>WANG Yi</w:t>
      </w:r>
      <w:r w:rsidRPr="001D283A">
        <w:rPr>
          <w:rFonts w:ascii="MS Gothic" w:eastAsia="MS Gothic" w:hAnsi="MS Gothic" w:cs="MS Gothic" w:hint="eastAsia"/>
          <w:sz w:val="24"/>
          <w:vertAlign w:val="superscript"/>
        </w:rPr>
        <w:t>1.2</w:t>
      </w:r>
      <w:r w:rsidRPr="001D283A">
        <w:rPr>
          <w:rFonts w:ascii="MS Gothic" w:eastAsia="MS Gothic" w:hAnsi="MS Gothic" w:cs="MS Gothic" w:hint="eastAsia"/>
          <w:sz w:val="24"/>
        </w:rPr>
        <w:t>,LIU Er</w:t>
      </w:r>
      <w:r w:rsidRPr="001D283A">
        <w:rPr>
          <w:rFonts w:ascii="MS Gothic" w:eastAsia="MS Gothic" w:hAnsi="MS Gothic" w:cs="MS Gothic" w:hint="eastAsia"/>
          <w:sz w:val="24"/>
          <w:vertAlign w:val="superscript"/>
        </w:rPr>
        <w:t>1</w:t>
      </w:r>
      <w:r w:rsidRPr="001D283A">
        <w:rPr>
          <w:rFonts w:ascii="MS Gothic" w:eastAsia="MS Gothic" w:hAnsi="MS Gothic" w:cs="MS Gothic" w:hint="eastAsia"/>
          <w:sz w:val="24"/>
        </w:rPr>
        <w:t>,ZHANG San</w:t>
      </w:r>
      <w:r w:rsidRPr="001D283A">
        <w:rPr>
          <w:rFonts w:ascii="MS Gothic" w:eastAsia="MS Gothic" w:hAnsi="MS Gothic" w:cs="MS Gothic" w:hint="eastAsia"/>
          <w:sz w:val="24"/>
          <w:vertAlign w:val="superscript"/>
        </w:rPr>
        <w:t>3</w:t>
      </w:r>
    </w:p>
    <w:p w:rsidR="006725F9" w:rsidRPr="001D283A" w:rsidRDefault="006725F9" w:rsidP="006725F9">
      <w:pPr>
        <w:numPr>
          <w:ilvl w:val="0"/>
          <w:numId w:val="1"/>
        </w:numPr>
        <w:jc w:val="center"/>
        <w:rPr>
          <w:bCs/>
          <w:sz w:val="24"/>
        </w:rPr>
      </w:pPr>
      <w:r w:rsidRPr="001D283A">
        <w:rPr>
          <w:bCs/>
          <w:sz w:val="24"/>
        </w:rPr>
        <w:t>Faculty of Metallurgical and Energy Engineering</w:t>
      </w:r>
      <w:r w:rsidRPr="001D283A">
        <w:rPr>
          <w:rFonts w:hint="eastAsia"/>
          <w:bCs/>
          <w:sz w:val="24"/>
        </w:rPr>
        <w:t>，</w:t>
      </w:r>
      <w:r w:rsidRPr="001D283A">
        <w:rPr>
          <w:bCs/>
          <w:sz w:val="24"/>
        </w:rPr>
        <w:t>Kunming University of Science and Technology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Kunming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Yunnan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650093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China</w:t>
      </w:r>
      <w:r w:rsidRPr="001D283A">
        <w:rPr>
          <w:rFonts w:hint="eastAsia"/>
          <w:bCs/>
          <w:sz w:val="24"/>
        </w:rPr>
        <w:t>；</w:t>
      </w:r>
    </w:p>
    <w:p w:rsidR="006725F9" w:rsidRPr="001D283A" w:rsidRDefault="006725F9" w:rsidP="006725F9">
      <w:pPr>
        <w:numPr>
          <w:ilvl w:val="0"/>
          <w:numId w:val="2"/>
        </w:numPr>
        <w:jc w:val="center"/>
        <w:rPr>
          <w:bCs/>
          <w:sz w:val="24"/>
        </w:rPr>
      </w:pPr>
      <w:r w:rsidRPr="001D283A">
        <w:rPr>
          <w:bCs/>
          <w:sz w:val="24"/>
        </w:rPr>
        <w:t>Kunming Metallurgical Research Institute</w:t>
      </w:r>
      <w:r w:rsidRPr="001D283A">
        <w:rPr>
          <w:rFonts w:hint="eastAsia"/>
          <w:bCs/>
          <w:sz w:val="24"/>
        </w:rPr>
        <w:t>，</w:t>
      </w:r>
      <w:r w:rsidRPr="001D283A">
        <w:rPr>
          <w:bCs/>
          <w:sz w:val="24"/>
        </w:rPr>
        <w:t>Kunming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Yunnan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6500</w:t>
      </w:r>
      <w:r w:rsidRPr="001D283A">
        <w:rPr>
          <w:rFonts w:hint="eastAsia"/>
          <w:bCs/>
          <w:sz w:val="24"/>
        </w:rPr>
        <w:t>31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China</w:t>
      </w:r>
      <w:r w:rsidRPr="001D283A">
        <w:rPr>
          <w:rFonts w:hint="eastAsia"/>
          <w:bCs/>
          <w:sz w:val="24"/>
        </w:rPr>
        <w:t>；</w:t>
      </w:r>
    </w:p>
    <w:p w:rsidR="006725F9" w:rsidRPr="001D283A" w:rsidRDefault="006725F9" w:rsidP="006725F9">
      <w:pPr>
        <w:numPr>
          <w:ilvl w:val="0"/>
          <w:numId w:val="3"/>
        </w:numPr>
        <w:rPr>
          <w:bCs/>
          <w:sz w:val="24"/>
        </w:rPr>
      </w:pPr>
      <w:r w:rsidRPr="001D283A">
        <w:rPr>
          <w:rFonts w:hint="eastAsia"/>
          <w:bCs/>
          <w:sz w:val="24"/>
        </w:rPr>
        <w:t>Faculty of Materials Science and Engineering</w:t>
      </w:r>
      <w:r w:rsidRPr="001D283A">
        <w:rPr>
          <w:rFonts w:hint="eastAsia"/>
          <w:bCs/>
          <w:sz w:val="24"/>
        </w:rPr>
        <w:t>，</w:t>
      </w:r>
      <w:r w:rsidRPr="001D283A">
        <w:rPr>
          <w:bCs/>
          <w:sz w:val="24"/>
        </w:rPr>
        <w:t>Kunming University of Science and Technology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Kunming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Yunnan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650093</w:t>
      </w:r>
      <w:r w:rsidRPr="001D283A">
        <w:rPr>
          <w:bCs/>
          <w:sz w:val="24"/>
        </w:rPr>
        <w:t>，</w:t>
      </w:r>
      <w:r w:rsidRPr="001D283A">
        <w:rPr>
          <w:bCs/>
          <w:sz w:val="24"/>
        </w:rPr>
        <w:t>China</w:t>
      </w:r>
      <w:r w:rsidRPr="001D283A">
        <w:rPr>
          <w:rFonts w:hint="eastAsia"/>
          <w:bCs/>
          <w:sz w:val="24"/>
        </w:rPr>
        <w:t>；</w:t>
      </w:r>
      <w:r w:rsidRPr="001D283A">
        <w:rPr>
          <w:rFonts w:hint="eastAsia"/>
          <w:bCs/>
          <w:sz w:val="24"/>
        </w:rPr>
        <w:t>)</w:t>
      </w:r>
    </w:p>
    <w:p w:rsidR="006725F9" w:rsidRPr="001D283A" w:rsidRDefault="006725F9" w:rsidP="006725F9">
      <w:pPr>
        <w:rPr>
          <w:bCs/>
          <w:sz w:val="24"/>
        </w:rPr>
      </w:pPr>
      <w:r w:rsidRPr="001D283A">
        <w:rPr>
          <w:rFonts w:hint="eastAsia"/>
          <w:b/>
          <w:bCs/>
          <w:sz w:val="24"/>
        </w:rPr>
        <w:t xml:space="preserve">    Abstract:</w:t>
      </w:r>
      <w:r w:rsidRPr="001D283A">
        <w:rPr>
          <w:rFonts w:hint="eastAsia"/>
          <w:bCs/>
          <w:sz w:val="24"/>
        </w:rPr>
        <w:t>Since ******</w:t>
      </w:r>
    </w:p>
    <w:p w:rsidR="006725F9" w:rsidRPr="001D283A" w:rsidRDefault="006725F9" w:rsidP="006725F9">
      <w:pPr>
        <w:spacing w:line="360" w:lineRule="auto"/>
        <w:ind w:firstLineChars="200" w:firstLine="482"/>
        <w:jc w:val="left"/>
        <w:rPr>
          <w:sz w:val="24"/>
        </w:rPr>
      </w:pPr>
      <w:r w:rsidRPr="001D283A">
        <w:rPr>
          <w:rFonts w:hint="eastAsia"/>
          <w:b/>
          <w:bCs/>
          <w:sz w:val="24"/>
        </w:rPr>
        <w:t>Key words:</w:t>
      </w:r>
      <w:r w:rsidRPr="001D283A">
        <w:rPr>
          <w:rFonts w:hint="eastAsia"/>
          <w:bCs/>
          <w:sz w:val="24"/>
        </w:rPr>
        <w:t xml:space="preserve">***; ***; </w:t>
      </w:r>
      <w:r w:rsidRPr="001D283A">
        <w:rPr>
          <w:rFonts w:hint="eastAsia"/>
          <w:sz w:val="24"/>
        </w:rPr>
        <w:t>***; ***</w:t>
      </w: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ind w:firstLineChars="196" w:firstLine="470"/>
        <w:rPr>
          <w:rFonts w:ascii="宋体" w:hAnsi="宋体"/>
          <w:bCs/>
          <w:color w:val="000000"/>
          <w:sz w:val="24"/>
          <w:shd w:val="clear" w:color="auto" w:fill="FFFFFF"/>
        </w:rPr>
      </w:pPr>
    </w:p>
    <w:p w:rsidR="006725F9" w:rsidRPr="001D283A" w:rsidRDefault="006725F9" w:rsidP="006725F9">
      <w:pPr>
        <w:numPr>
          <w:ilvl w:val="0"/>
          <w:numId w:val="4"/>
        </w:numPr>
        <w:shd w:val="solid" w:color="FFFFFF" w:fill="auto"/>
        <w:wordWrap w:val="0"/>
        <w:autoSpaceDN w:val="0"/>
        <w:spacing w:line="450" w:lineRule="atLeast"/>
        <w:rPr>
          <w:rFonts w:ascii="宋体" w:hAnsi="宋体"/>
          <w:b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/>
          <w:color w:val="000000"/>
          <w:sz w:val="24"/>
          <w:shd w:val="clear" w:color="auto" w:fill="FFFFFF"/>
        </w:rPr>
        <w:t>***</w:t>
      </w: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ind w:firstLineChars="200" w:firstLine="480"/>
        <w:rPr>
          <w:rFonts w:ascii="宋体" w:hAnsi="宋体"/>
          <w:bCs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Cs/>
          <w:color w:val="000000"/>
          <w:sz w:val="24"/>
          <w:shd w:val="clear" w:color="auto" w:fill="FFFFFF"/>
        </w:rPr>
        <w:t>（一）***</w:t>
      </w: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ind w:firstLineChars="200" w:firstLine="480"/>
        <w:rPr>
          <w:rFonts w:ascii="宋体" w:hAnsi="宋体"/>
          <w:bCs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Cs/>
          <w:color w:val="000000"/>
          <w:sz w:val="24"/>
          <w:shd w:val="clear" w:color="auto" w:fill="FFFFFF"/>
        </w:rPr>
        <w:t>1、***</w:t>
      </w:r>
    </w:p>
    <w:p w:rsidR="006725F9" w:rsidRPr="001D283A" w:rsidRDefault="006725F9" w:rsidP="006725F9">
      <w:pPr>
        <w:numPr>
          <w:ilvl w:val="0"/>
          <w:numId w:val="4"/>
        </w:numPr>
        <w:shd w:val="solid" w:color="FFFFFF" w:fill="auto"/>
        <w:wordWrap w:val="0"/>
        <w:autoSpaceDN w:val="0"/>
        <w:spacing w:line="450" w:lineRule="atLeast"/>
        <w:rPr>
          <w:rFonts w:ascii="宋体" w:hAnsi="宋体"/>
          <w:b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/>
          <w:color w:val="000000"/>
          <w:sz w:val="24"/>
          <w:shd w:val="clear" w:color="auto" w:fill="FFFFFF"/>
        </w:rPr>
        <w:t>***</w:t>
      </w: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rPr>
          <w:rFonts w:ascii="宋体" w:hAnsi="宋体"/>
          <w:b/>
          <w:color w:val="000000"/>
          <w:sz w:val="24"/>
          <w:shd w:val="clear" w:color="auto" w:fill="FFFFFF"/>
        </w:rPr>
      </w:pP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rPr>
          <w:rFonts w:ascii="宋体" w:hAnsi="宋体"/>
          <w:b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/>
          <w:color w:val="000000"/>
          <w:sz w:val="24"/>
          <w:shd w:val="clear" w:color="auto" w:fill="FFFFFF"/>
        </w:rPr>
        <w:t>参考文献：</w:t>
      </w:r>
      <w:r w:rsidRPr="001D283A">
        <w:rPr>
          <w:rFonts w:ascii="宋体" w:hAnsi="宋体" w:hint="eastAsia"/>
          <w:b/>
          <w:color w:val="FF0000"/>
          <w:sz w:val="24"/>
          <w:shd w:val="clear" w:color="auto" w:fill="FFFFFF"/>
        </w:rPr>
        <w:t>（勿使用软件自动尾注）</w:t>
      </w: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rPr>
          <w:rFonts w:ascii="宋体" w:hAnsi="宋体"/>
          <w:bCs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Cs/>
          <w:color w:val="000000"/>
          <w:sz w:val="24"/>
          <w:shd w:val="clear" w:color="auto" w:fill="FFFFFF"/>
        </w:rPr>
        <w:t>[1]刘国钧,陈绍业,王凤翥.图书馆目录[M].北京:高等教育出版社,1957:15－18.</w:t>
      </w:r>
    </w:p>
    <w:p w:rsidR="006725F9" w:rsidRPr="001D283A" w:rsidRDefault="006725F9" w:rsidP="006725F9">
      <w:pPr>
        <w:shd w:val="solid" w:color="FFFFFF" w:fill="auto"/>
        <w:wordWrap w:val="0"/>
        <w:autoSpaceDN w:val="0"/>
        <w:spacing w:line="450" w:lineRule="atLeast"/>
        <w:rPr>
          <w:rFonts w:ascii="宋体" w:hAnsi="宋体"/>
          <w:bCs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Cs/>
          <w:color w:val="000000"/>
          <w:sz w:val="24"/>
          <w:shd w:val="clear" w:color="auto" w:fill="FFFFFF"/>
        </w:rPr>
        <w:t>[2]辛希孟.信息技术与信息服务国际研讨会论文集:A集[C].北京:中国社会科学出版社,1994:33.</w:t>
      </w:r>
    </w:p>
    <w:p w:rsidR="00C60689" w:rsidRPr="006725F9" w:rsidRDefault="006725F9" w:rsidP="006725F9">
      <w:pPr>
        <w:shd w:val="solid" w:color="FFFFFF" w:fill="auto"/>
        <w:wordWrap w:val="0"/>
        <w:autoSpaceDN w:val="0"/>
        <w:spacing w:line="450" w:lineRule="atLeast"/>
        <w:rPr>
          <w:rFonts w:ascii="宋体" w:hAnsi="宋体"/>
          <w:bCs/>
          <w:color w:val="000000"/>
          <w:sz w:val="24"/>
          <w:shd w:val="clear" w:color="auto" w:fill="FFFFFF"/>
        </w:rPr>
      </w:pPr>
      <w:r w:rsidRPr="001D283A">
        <w:rPr>
          <w:rFonts w:ascii="宋体" w:hAnsi="宋体" w:hint="eastAsia"/>
          <w:bCs/>
          <w:color w:val="000000"/>
          <w:sz w:val="24"/>
          <w:shd w:val="clear" w:color="auto" w:fill="FFFFFF"/>
        </w:rPr>
        <w:t>[3]朱一玄.聊斋志异资料汇编[G].郑州:中州古籍出版社,1985:177－178.</w:t>
      </w:r>
    </w:p>
    <w:sectPr w:rsidR="00C60689" w:rsidRPr="006725F9" w:rsidSect="000A39A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A1" w:rsidRDefault="004124A1" w:rsidP="006725F9">
      <w:r>
        <w:separator/>
      </w:r>
    </w:p>
  </w:endnote>
  <w:endnote w:type="continuationSeparator" w:id="0">
    <w:p w:rsidR="004124A1" w:rsidRDefault="004124A1" w:rsidP="00672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A1" w:rsidRDefault="004124A1" w:rsidP="006725F9">
      <w:r>
        <w:separator/>
      </w:r>
    </w:p>
  </w:footnote>
  <w:footnote w:type="continuationSeparator" w:id="0">
    <w:p w:rsidR="004124A1" w:rsidRDefault="004124A1" w:rsidP="006725F9">
      <w:r>
        <w:continuationSeparator/>
      </w:r>
    </w:p>
  </w:footnote>
  <w:footnote w:id="1">
    <w:p w:rsidR="006725F9" w:rsidRDefault="006725F9" w:rsidP="006725F9">
      <w:pPr>
        <w:pStyle w:val="a4"/>
      </w:pPr>
      <w:r>
        <w:rPr>
          <w:rFonts w:hint="eastAsia"/>
          <w:b/>
          <w:bCs/>
        </w:rPr>
        <w:t>收稿日期：</w:t>
      </w:r>
      <w:r>
        <w:rPr>
          <w:rFonts w:hint="eastAsia"/>
        </w:rPr>
        <w:t>2017-06-15</w:t>
      </w:r>
    </w:p>
    <w:p w:rsidR="006725F9" w:rsidRDefault="006725F9" w:rsidP="006725F9">
      <w:pPr>
        <w:pStyle w:val="a4"/>
        <w:rPr>
          <w:b/>
          <w:bCs/>
        </w:rPr>
      </w:pPr>
      <w:r>
        <w:rPr>
          <w:rFonts w:hint="eastAsia"/>
          <w:b/>
          <w:bCs/>
        </w:rPr>
        <w:t>基金项目：</w:t>
      </w:r>
    </w:p>
    <w:p w:rsidR="006725F9" w:rsidRDefault="006725F9" w:rsidP="006725F9">
      <w:pPr>
        <w:pStyle w:val="a4"/>
        <w:rPr>
          <w:rFonts w:ascii="宋体" w:hAnsi="宋体" w:cs="宋体"/>
          <w:b/>
          <w:bCs/>
        </w:rPr>
      </w:pPr>
      <w:r>
        <w:rPr>
          <w:rFonts w:hint="eastAsia"/>
          <w:b/>
          <w:bCs/>
        </w:rPr>
        <w:t>第一作者简介：</w:t>
      </w:r>
      <w:r>
        <w:rPr>
          <w:rFonts w:ascii="宋体" w:hAnsi="宋体" w:cs="宋体" w:hint="eastAsia"/>
          <w:bCs/>
          <w:color w:val="000000"/>
          <w:shd w:val="clear" w:color="auto" w:fill="FFFFFF"/>
        </w:rPr>
        <w:t>姓名（出生年-），性别，民族（汉族可省略），籍贯，硕士（博士）研究生，主要研究方向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B9C3"/>
    <w:multiLevelType w:val="singleLevel"/>
    <w:tmpl w:val="531EB9C3"/>
    <w:lvl w:ilvl="0">
      <w:start w:val="1"/>
      <w:numFmt w:val="decimal"/>
      <w:suff w:val="space"/>
      <w:lvlText w:val="(%1."/>
      <w:lvlJc w:val="left"/>
    </w:lvl>
  </w:abstractNum>
  <w:abstractNum w:abstractNumId="1">
    <w:nsid w:val="531EB9D6"/>
    <w:multiLevelType w:val="singleLevel"/>
    <w:tmpl w:val="531EB9D6"/>
    <w:lvl w:ilvl="0">
      <w:start w:val="2"/>
      <w:numFmt w:val="decimal"/>
      <w:suff w:val="space"/>
      <w:lvlText w:val="%1."/>
      <w:lvlJc w:val="left"/>
    </w:lvl>
  </w:abstractNum>
  <w:abstractNum w:abstractNumId="2">
    <w:nsid w:val="531EBB44"/>
    <w:multiLevelType w:val="singleLevel"/>
    <w:tmpl w:val="531EBB44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31EBBA8"/>
    <w:multiLevelType w:val="singleLevel"/>
    <w:tmpl w:val="531EBBA8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5F9"/>
    <w:rsid w:val="000A39A0"/>
    <w:rsid w:val="001C75FF"/>
    <w:rsid w:val="004124A1"/>
    <w:rsid w:val="00664BD4"/>
    <w:rsid w:val="006725F9"/>
    <w:rsid w:val="00BE03BB"/>
    <w:rsid w:val="00C60689"/>
    <w:rsid w:val="00DA149D"/>
    <w:rsid w:val="00F3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6725F9"/>
    <w:rPr>
      <w:vertAlign w:val="superscript"/>
    </w:rPr>
  </w:style>
  <w:style w:type="paragraph" w:styleId="a4">
    <w:name w:val="footnote text"/>
    <w:basedOn w:val="a"/>
    <w:link w:val="Char"/>
    <w:rsid w:val="006725F9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rsid w:val="006725F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2017-03-08T03:11:00Z</dcterms:created>
  <dcterms:modified xsi:type="dcterms:W3CDTF">2017-03-08T03:27:00Z</dcterms:modified>
</cp:coreProperties>
</file>